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74" w:rsidRDefault="00222174" w:rsidP="00222174">
      <w:pPr>
        <w:jc w:val="both"/>
        <w:rPr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0</wp:posOffset>
            </wp:positionV>
            <wp:extent cx="469900" cy="699770"/>
            <wp:effectExtent l="0" t="0" r="6350" b="5080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997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174" w:rsidRDefault="00222174" w:rsidP="00222174">
      <w:pPr>
        <w:jc w:val="both"/>
        <w:rPr>
          <w:lang w:val="sr-Cyrl-RS"/>
        </w:rPr>
      </w:pPr>
    </w:p>
    <w:p w:rsidR="00222174" w:rsidRDefault="00222174" w:rsidP="00222174">
      <w:pPr>
        <w:pStyle w:val="NoSpacing"/>
        <w:jc w:val="both"/>
        <w:rPr>
          <w:rFonts w:ascii="Times New Roman" w:hAnsi="Times New Roman"/>
          <w:lang w:val="sr-Latn-RS"/>
        </w:rPr>
      </w:pPr>
    </w:p>
    <w:p w:rsidR="00222174" w:rsidRDefault="00222174" w:rsidP="00222174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Latn-RS"/>
        </w:rPr>
        <w:t xml:space="preserve">                      </w:t>
      </w:r>
      <w:r>
        <w:rPr>
          <w:rFonts w:ascii="Times New Roman" w:hAnsi="Times New Roman"/>
          <w:lang w:val="sr-Cyrl-RS"/>
        </w:rPr>
        <w:t>Република Србија</w:t>
      </w:r>
    </w:p>
    <w:p w:rsidR="00222174" w:rsidRDefault="00222174" w:rsidP="00222174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МИНИСТАРСТВО ЗА ЉУДСКА И МАЊИНСКА </w:t>
      </w:r>
    </w:p>
    <w:p w:rsidR="00222174" w:rsidRDefault="00222174" w:rsidP="00222174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Latn-RS"/>
        </w:rPr>
        <w:t xml:space="preserve">          </w:t>
      </w:r>
      <w:r>
        <w:rPr>
          <w:rFonts w:ascii="Times New Roman" w:hAnsi="Times New Roman"/>
          <w:lang w:val="sr-Cyrl-RS"/>
        </w:rPr>
        <w:t>ПРАВА И ДРУШТВЕНИ ДИЈАЛОГ</w:t>
      </w:r>
    </w:p>
    <w:p w:rsidR="00222174" w:rsidRDefault="00222174" w:rsidP="00222174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Latn-RS"/>
        </w:rPr>
        <w:t xml:space="preserve">              </w:t>
      </w:r>
      <w:r>
        <w:rPr>
          <w:rFonts w:ascii="Times New Roman" w:hAnsi="Times New Roman"/>
          <w:lang w:val="sr-Cyrl-RS"/>
        </w:rPr>
        <w:t>Дана: 10. 0</w:t>
      </w:r>
      <w:r>
        <w:rPr>
          <w:rFonts w:ascii="Times New Roman" w:hAnsi="Times New Roman"/>
          <w:lang w:val="sr-Latn-RS"/>
        </w:rPr>
        <w:t>5</w:t>
      </w:r>
      <w:r>
        <w:rPr>
          <w:rFonts w:ascii="Times New Roman" w:hAnsi="Times New Roman"/>
          <w:lang w:val="sr-Cyrl-RS"/>
        </w:rPr>
        <w:t>. 2021. године</w:t>
      </w:r>
    </w:p>
    <w:p w:rsidR="00222174" w:rsidRPr="00222174" w:rsidRDefault="00222174" w:rsidP="00222174">
      <w:pPr>
        <w:pStyle w:val="NoSpacing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 xml:space="preserve">              </w:t>
      </w:r>
      <w:r>
        <w:rPr>
          <w:rFonts w:ascii="Times New Roman" w:hAnsi="Times New Roman"/>
          <w:lang w:val="sr-Cyrl-RS"/>
        </w:rPr>
        <w:t>Булевар Михајла Пупина 2</w:t>
      </w:r>
      <w:r>
        <w:rPr>
          <w:rFonts w:ascii="Times New Roman" w:hAnsi="Times New Roman"/>
          <w:lang w:val="sr-Latn-RS"/>
        </w:rPr>
        <w:t xml:space="preserve"> </w:t>
      </w:r>
    </w:p>
    <w:p w:rsidR="00222174" w:rsidRDefault="00222174" w:rsidP="00222174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Latn-RS"/>
        </w:rPr>
        <w:t xml:space="preserve">                           </w:t>
      </w:r>
      <w:r>
        <w:rPr>
          <w:rFonts w:ascii="Times New Roman" w:hAnsi="Times New Roman"/>
          <w:lang w:val="sr-Cyrl-RS"/>
        </w:rPr>
        <w:t>Б е о г р а д</w:t>
      </w:r>
    </w:p>
    <w:p w:rsidR="00222174" w:rsidRDefault="00222174" w:rsidP="00222174">
      <w:pPr>
        <w:jc w:val="both"/>
        <w:rPr>
          <w:lang w:val="sr-Cyrl-RS"/>
        </w:rPr>
      </w:pPr>
    </w:p>
    <w:p w:rsidR="008337A6" w:rsidRDefault="008337A6" w:rsidP="00222174">
      <w:pPr>
        <w:jc w:val="both"/>
        <w:rPr>
          <w:lang w:val="sr-Cyrl-RS"/>
        </w:rPr>
      </w:pPr>
    </w:p>
    <w:p w:rsidR="00222174" w:rsidRPr="008337A6" w:rsidRDefault="00222174" w:rsidP="0022217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8337A6">
        <w:rPr>
          <w:rFonts w:ascii="Times New Roman" w:hAnsi="Times New Roman"/>
          <w:sz w:val="24"/>
          <w:szCs w:val="24"/>
          <w:lang w:val="sr-Cyrl-RS"/>
        </w:rPr>
        <w:t xml:space="preserve">Учесници тематског друштвеног дијалога </w:t>
      </w:r>
      <w:r w:rsidRPr="008337A6">
        <w:rPr>
          <w:rFonts w:ascii="Times New Roman" w:hAnsi="Times New Roman"/>
          <w:color w:val="000000"/>
          <w:sz w:val="24"/>
          <w:szCs w:val="24"/>
        </w:rPr>
        <w:t>"</w:t>
      </w:r>
      <w:proofErr w:type="spellStart"/>
      <w:r w:rsidRPr="008337A6">
        <w:rPr>
          <w:rFonts w:ascii="Times New Roman" w:hAnsi="Times New Roman"/>
          <w:color w:val="000000"/>
          <w:sz w:val="24"/>
          <w:szCs w:val="24"/>
        </w:rPr>
        <w:t>Циљеви</w:t>
      </w:r>
      <w:proofErr w:type="spellEnd"/>
      <w:r w:rsidRPr="008337A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337A6">
        <w:rPr>
          <w:rFonts w:ascii="Times New Roman" w:hAnsi="Times New Roman"/>
          <w:color w:val="000000"/>
          <w:sz w:val="24"/>
          <w:szCs w:val="24"/>
        </w:rPr>
        <w:t>одрживог</w:t>
      </w:r>
      <w:proofErr w:type="spellEnd"/>
      <w:r w:rsidRPr="008337A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337A6">
        <w:rPr>
          <w:rFonts w:ascii="Times New Roman" w:hAnsi="Times New Roman"/>
          <w:color w:val="000000"/>
          <w:sz w:val="24"/>
          <w:szCs w:val="24"/>
        </w:rPr>
        <w:t>развоја</w:t>
      </w:r>
      <w:proofErr w:type="spellEnd"/>
      <w:r w:rsidRPr="008337A6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8337A6">
        <w:rPr>
          <w:rFonts w:ascii="Times New Roman" w:hAnsi="Times New Roman"/>
          <w:color w:val="000000"/>
          <w:sz w:val="24"/>
          <w:szCs w:val="24"/>
        </w:rPr>
        <w:t>Србија</w:t>
      </w:r>
      <w:proofErr w:type="spellEnd"/>
      <w:r w:rsidRPr="008337A6">
        <w:rPr>
          <w:rFonts w:ascii="Times New Roman" w:hAnsi="Times New Roman"/>
          <w:color w:val="000000"/>
          <w:sz w:val="24"/>
          <w:szCs w:val="24"/>
        </w:rPr>
        <w:t xml:space="preserve"> 2030", </w:t>
      </w:r>
      <w:r w:rsidRPr="008337A6">
        <w:rPr>
          <w:rFonts w:ascii="Times New Roman" w:hAnsi="Times New Roman"/>
          <w:sz w:val="24"/>
          <w:szCs w:val="24"/>
          <w:lang w:val="sr-Cyrl-RS"/>
        </w:rPr>
        <w:t xml:space="preserve">у организацији </w:t>
      </w:r>
      <w:r w:rsidRPr="008337A6">
        <w:rPr>
          <w:rFonts w:ascii="Times New Roman" w:eastAsia="Calibri" w:hAnsi="Times New Roman"/>
          <w:sz w:val="24"/>
          <w:szCs w:val="24"/>
          <w:lang w:val="sr-Cyrl-RS"/>
        </w:rPr>
        <w:t>Министарства за људска и мањинска права и друштвени дијалог</w:t>
      </w:r>
      <w:r w:rsidRPr="008337A6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одржаног дана </w:t>
      </w:r>
      <w:r w:rsidRPr="008337A6">
        <w:rPr>
          <w:rFonts w:ascii="Times New Roman" w:hAnsi="Times New Roman"/>
          <w:color w:val="000000"/>
          <w:sz w:val="24"/>
          <w:szCs w:val="24"/>
        </w:rPr>
        <w:t xml:space="preserve">10. </w:t>
      </w:r>
      <w:proofErr w:type="spellStart"/>
      <w:proofErr w:type="gramStart"/>
      <w:r w:rsidRPr="008337A6">
        <w:rPr>
          <w:rFonts w:ascii="Times New Roman" w:hAnsi="Times New Roman"/>
          <w:color w:val="000000"/>
          <w:sz w:val="24"/>
          <w:szCs w:val="24"/>
        </w:rPr>
        <w:t>маја</w:t>
      </w:r>
      <w:proofErr w:type="spellEnd"/>
      <w:proofErr w:type="gramEnd"/>
      <w:r w:rsidRPr="008337A6">
        <w:rPr>
          <w:rFonts w:ascii="Times New Roman" w:hAnsi="Times New Roman"/>
          <w:color w:val="000000"/>
          <w:sz w:val="24"/>
          <w:szCs w:val="24"/>
        </w:rPr>
        <w:t xml:space="preserve"> 2021. </w:t>
      </w:r>
      <w:r w:rsidRPr="008337A6">
        <w:rPr>
          <w:rFonts w:ascii="Times New Roman" w:hAnsi="Times New Roman"/>
          <w:color w:val="000000"/>
          <w:sz w:val="24"/>
          <w:szCs w:val="24"/>
          <w:lang w:val="sr-Cyrl-RS"/>
        </w:rPr>
        <w:t>г</w:t>
      </w:r>
      <w:proofErr w:type="spellStart"/>
      <w:r w:rsidRPr="008337A6">
        <w:rPr>
          <w:rFonts w:ascii="Times New Roman" w:hAnsi="Times New Roman"/>
          <w:color w:val="000000"/>
          <w:sz w:val="24"/>
          <w:szCs w:val="24"/>
        </w:rPr>
        <w:t>одине</w:t>
      </w:r>
      <w:proofErr w:type="spellEnd"/>
      <w:r w:rsidRPr="008337A6">
        <w:rPr>
          <w:rFonts w:ascii="Times New Roman" w:hAnsi="Times New Roman"/>
          <w:sz w:val="24"/>
          <w:szCs w:val="24"/>
          <w:lang w:val="sr-Cyrl-RS"/>
        </w:rPr>
        <w:t>, утврђују следећа</w:t>
      </w:r>
    </w:p>
    <w:p w:rsidR="00222174" w:rsidRPr="008337A6" w:rsidRDefault="00222174" w:rsidP="0022217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22174" w:rsidRPr="008337A6" w:rsidRDefault="00222174" w:rsidP="00222174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337A6">
        <w:rPr>
          <w:rFonts w:ascii="Times New Roman" w:hAnsi="Times New Roman"/>
          <w:b/>
          <w:sz w:val="24"/>
          <w:szCs w:val="24"/>
          <w:lang w:val="sr-Cyrl-RS"/>
        </w:rPr>
        <w:t>ОБАВЕЗУЈУЋА ПОСТУПАЊА</w:t>
      </w:r>
    </w:p>
    <w:p w:rsidR="00222174" w:rsidRPr="008337A6" w:rsidRDefault="00222174" w:rsidP="002221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2174" w:rsidRPr="008337A6" w:rsidRDefault="008C03B1" w:rsidP="002221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Убрзати процес формирања</w:t>
      </w:r>
      <w:r w:rsidR="00415DAD">
        <w:rPr>
          <w:rFonts w:ascii="Times New Roman" w:hAnsi="Times New Roman" w:cs="Times New Roman"/>
          <w:sz w:val="24"/>
          <w:szCs w:val="24"/>
          <w:lang w:val="sr-Cyrl-RS"/>
        </w:rPr>
        <w:t xml:space="preserve"> отворене међусекторске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Радне групе за израду</w:t>
      </w:r>
      <w:r w:rsidR="00415DAD">
        <w:rPr>
          <w:rFonts w:ascii="Times New Roman" w:hAnsi="Times New Roman" w:cs="Times New Roman"/>
          <w:sz w:val="24"/>
          <w:szCs w:val="24"/>
          <w:lang w:val="sr-Cyrl-RS"/>
        </w:rPr>
        <w:t xml:space="preserve"> плана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337A6">
        <w:rPr>
          <w:rFonts w:ascii="Times New Roman" w:hAnsi="Times New Roman" w:cs="Times New Roman"/>
          <w:sz w:val="24"/>
          <w:szCs w:val="24"/>
          <w:lang w:val="sr-Cyrl-RS"/>
        </w:rPr>
        <w:t>Стратегије одрживог развоја Србије до 2030</w:t>
      </w:r>
      <w:r w:rsidR="008337A6" w:rsidRPr="008337A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222174" w:rsidRPr="008337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22174" w:rsidRPr="008337A6" w:rsidRDefault="00222174" w:rsidP="002221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37A6"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Предузети </w:t>
      </w:r>
      <w:r w:rsidR="008337A6" w:rsidRPr="008337A6">
        <w:rPr>
          <w:rFonts w:ascii="Times New Roman" w:hAnsi="Times New Roman" w:cs="Times New Roman"/>
          <w:sz w:val="24"/>
          <w:szCs w:val="24"/>
          <w:lang w:val="sr-Cyrl-RS"/>
        </w:rPr>
        <w:t xml:space="preserve">све потребне </w:t>
      </w:r>
      <w:r w:rsidRPr="008337A6">
        <w:rPr>
          <w:rFonts w:ascii="Times New Roman" w:hAnsi="Times New Roman" w:cs="Times New Roman"/>
          <w:sz w:val="24"/>
          <w:szCs w:val="24"/>
          <w:lang w:val="sr-Cyrl-RS"/>
        </w:rPr>
        <w:t xml:space="preserve">кораке у циљу формалног пријављивања Уједињеним нацијама за </w:t>
      </w:r>
      <w:r w:rsidR="00415DAD">
        <w:rPr>
          <w:rFonts w:ascii="Times New Roman" w:hAnsi="Times New Roman" w:cs="Times New Roman"/>
          <w:sz w:val="24"/>
          <w:szCs w:val="24"/>
          <w:lang w:val="sr-Cyrl-RS"/>
        </w:rPr>
        <w:t xml:space="preserve">добровољни национални </w:t>
      </w:r>
      <w:r w:rsidRPr="008337A6">
        <w:rPr>
          <w:rFonts w:ascii="Times New Roman" w:hAnsi="Times New Roman" w:cs="Times New Roman"/>
          <w:sz w:val="24"/>
          <w:szCs w:val="24"/>
          <w:lang w:val="sr-Cyrl-RS"/>
        </w:rPr>
        <w:t>извештај о напретку у спровођењу циљева одрживог развоја, који ће бити пред</w:t>
      </w:r>
      <w:r w:rsidR="008337A6" w:rsidRPr="008337A6">
        <w:rPr>
          <w:rFonts w:ascii="Times New Roman" w:hAnsi="Times New Roman" w:cs="Times New Roman"/>
          <w:sz w:val="24"/>
          <w:szCs w:val="24"/>
          <w:lang w:val="sr-Cyrl-RS"/>
        </w:rPr>
        <w:t>стављен 2022 на конференцији УН;</w:t>
      </w:r>
      <w:r w:rsidRPr="008337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22174" w:rsidRPr="008337A6" w:rsidRDefault="008337A6" w:rsidP="002221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37A6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Организовати </w:t>
      </w:r>
      <w:r w:rsidR="00222174" w:rsidRPr="008337A6">
        <w:rPr>
          <w:rFonts w:ascii="Times New Roman" w:hAnsi="Times New Roman" w:cs="Times New Roman"/>
          <w:sz w:val="24"/>
          <w:szCs w:val="24"/>
          <w:lang w:val="sr-Cyrl-RS"/>
        </w:rPr>
        <w:t>тематск</w:t>
      </w:r>
      <w:r w:rsidRPr="008337A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22174" w:rsidRPr="008337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337A6">
        <w:rPr>
          <w:rFonts w:ascii="Times New Roman" w:hAnsi="Times New Roman" w:cs="Times New Roman"/>
          <w:sz w:val="24"/>
          <w:szCs w:val="24"/>
          <w:lang w:val="sr-Cyrl-RS"/>
        </w:rPr>
        <w:t xml:space="preserve">друштвене </w:t>
      </w:r>
      <w:r w:rsidR="00222174" w:rsidRPr="008337A6">
        <w:rPr>
          <w:rFonts w:ascii="Times New Roman" w:hAnsi="Times New Roman" w:cs="Times New Roman"/>
          <w:sz w:val="24"/>
          <w:szCs w:val="24"/>
          <w:lang w:val="sr-Cyrl-RS"/>
        </w:rPr>
        <w:t>дијалог</w:t>
      </w:r>
      <w:r w:rsidRPr="008337A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22174" w:rsidRPr="008337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337A6">
        <w:rPr>
          <w:rFonts w:ascii="Times New Roman" w:hAnsi="Times New Roman" w:cs="Times New Roman"/>
          <w:sz w:val="24"/>
          <w:szCs w:val="24"/>
          <w:lang w:val="sr-Cyrl-RS"/>
        </w:rPr>
        <w:t xml:space="preserve">који ће обухватити све релевантне актере, </w:t>
      </w:r>
      <w:r w:rsidR="00222174" w:rsidRPr="008337A6">
        <w:rPr>
          <w:rFonts w:ascii="Times New Roman" w:hAnsi="Times New Roman" w:cs="Times New Roman"/>
          <w:sz w:val="24"/>
          <w:szCs w:val="24"/>
          <w:lang w:val="sr-Cyrl-RS"/>
        </w:rPr>
        <w:t>по стубовима дефинисаним у Агенди 2030: економија, друштво и заштита животне средине</w:t>
      </w:r>
      <w:r w:rsidRPr="008337A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22174" w:rsidRDefault="008337A6" w:rsidP="002221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37A6">
        <w:rPr>
          <w:rFonts w:ascii="Times New Roman" w:hAnsi="Times New Roman" w:cs="Times New Roman"/>
          <w:sz w:val="24"/>
          <w:szCs w:val="24"/>
          <w:lang w:val="sr-Cyrl-RS"/>
        </w:rPr>
        <w:t xml:space="preserve">Јединице </w:t>
      </w:r>
      <w:r w:rsidR="00222174" w:rsidRPr="008337A6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локалне самоуправе </w:t>
      </w:r>
      <w:r w:rsidRPr="008337A6">
        <w:rPr>
          <w:rFonts w:ascii="Times New Roman" w:hAnsi="Times New Roman" w:cs="Times New Roman"/>
          <w:sz w:val="24"/>
          <w:szCs w:val="24"/>
          <w:lang w:val="sr-Cyrl-RS"/>
        </w:rPr>
        <w:t xml:space="preserve">у Републици Србији </w:t>
      </w:r>
      <w:r w:rsidR="00222174" w:rsidRPr="008337A6">
        <w:rPr>
          <w:rFonts w:ascii="Times New Roman" w:hAnsi="Times New Roman" w:cs="Times New Roman"/>
          <w:sz w:val="24"/>
          <w:szCs w:val="24"/>
          <w:lang w:val="sr-Cyrl-RS"/>
        </w:rPr>
        <w:t>у складу са својим надлежностима</w:t>
      </w:r>
      <w:r w:rsidRPr="008337A6">
        <w:rPr>
          <w:rFonts w:ascii="Times New Roman" w:hAnsi="Times New Roman" w:cs="Times New Roman"/>
          <w:sz w:val="24"/>
          <w:szCs w:val="24"/>
          <w:lang w:val="sr-Cyrl-RS"/>
        </w:rPr>
        <w:t xml:space="preserve">, треба да </w:t>
      </w:r>
      <w:r w:rsidR="00222174" w:rsidRPr="008337A6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предузму мере на прикупљању података из својих средина </w:t>
      </w:r>
      <w:r w:rsidRPr="008337A6">
        <w:rPr>
          <w:rFonts w:ascii="Times New Roman" w:hAnsi="Times New Roman" w:cs="Times New Roman"/>
          <w:sz w:val="24"/>
          <w:szCs w:val="24"/>
          <w:lang w:val="sr-Cyrl-RS"/>
        </w:rPr>
        <w:t xml:space="preserve"> у циљу дефинисања </w:t>
      </w:r>
      <w:r w:rsidR="00222174" w:rsidRPr="008337A6">
        <w:rPr>
          <w:rFonts w:ascii="Times New Roman" w:hAnsi="Times New Roman" w:cs="Times New Roman"/>
          <w:sz w:val="24"/>
          <w:szCs w:val="24"/>
          <w:lang w:val="sr-Cyrl-RS"/>
        </w:rPr>
        <w:t>приоритетни</w:t>
      </w:r>
      <w:r w:rsidRPr="008337A6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222174" w:rsidRPr="008337A6">
        <w:rPr>
          <w:rFonts w:ascii="Times New Roman" w:hAnsi="Times New Roman" w:cs="Times New Roman"/>
          <w:sz w:val="24"/>
          <w:szCs w:val="24"/>
          <w:lang w:val="sr-Cyrl-RS"/>
        </w:rPr>
        <w:t xml:space="preserve"> циљев</w:t>
      </w:r>
      <w:r w:rsidRPr="008337A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15DAD">
        <w:rPr>
          <w:rFonts w:ascii="Times New Roman" w:hAnsi="Times New Roman" w:cs="Times New Roman"/>
          <w:sz w:val="24"/>
          <w:szCs w:val="24"/>
          <w:lang w:val="sr-Cyrl-RS"/>
        </w:rPr>
        <w:t xml:space="preserve"> развоја;</w:t>
      </w:r>
    </w:p>
    <w:p w:rsidR="00415DAD" w:rsidRPr="008337A6" w:rsidRDefault="00415DAD" w:rsidP="002221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Низом друштвених дијалога заједно дефинисати сопствене, српске приоритете, тематске и календарске кораке којима се Агенда 2030 успешно остварује.</w:t>
      </w:r>
    </w:p>
    <w:p w:rsidR="007673C9" w:rsidRDefault="007673C9">
      <w:pPr>
        <w:rPr>
          <w:rFonts w:ascii="Times New Roman" w:hAnsi="Times New Roman" w:cs="Times New Roman"/>
          <w:sz w:val="24"/>
          <w:szCs w:val="24"/>
        </w:rPr>
      </w:pPr>
    </w:p>
    <w:p w:rsidR="008337A6" w:rsidRDefault="008337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012" w:type="dxa"/>
        <w:tblInd w:w="5637" w:type="dxa"/>
        <w:tblLook w:val="04A0" w:firstRow="1" w:lastRow="0" w:firstColumn="1" w:lastColumn="0" w:noHBand="0" w:noVBand="1"/>
      </w:tblPr>
      <w:tblGrid>
        <w:gridCol w:w="4012"/>
      </w:tblGrid>
      <w:tr w:rsidR="008337A6" w:rsidTr="008337A6">
        <w:trPr>
          <w:trHeight w:val="1577"/>
        </w:trPr>
        <w:tc>
          <w:tcPr>
            <w:tcW w:w="4012" w:type="dxa"/>
            <w:hideMark/>
          </w:tcPr>
          <w:p w:rsidR="008337A6" w:rsidRPr="008337A6" w:rsidRDefault="008337A6" w:rsidP="0083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37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МИНИСТАРСТВО ЗА ЉУДСКА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8337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МАЊИНСКА  ПРАВА И ДРУШТВЕНИ ДИЈАЛОГ</w:t>
            </w:r>
          </w:p>
        </w:tc>
      </w:tr>
    </w:tbl>
    <w:p w:rsidR="008337A6" w:rsidRPr="00446719" w:rsidRDefault="008337A6">
      <w:pPr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sectPr w:rsidR="008337A6" w:rsidRPr="00446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AD" w:rsidRDefault="00415DAD" w:rsidP="00415DAD">
      <w:pPr>
        <w:spacing w:after="0" w:line="240" w:lineRule="auto"/>
      </w:pPr>
      <w:r>
        <w:separator/>
      </w:r>
    </w:p>
  </w:endnote>
  <w:endnote w:type="continuationSeparator" w:id="0">
    <w:p w:rsidR="00415DAD" w:rsidRDefault="00415DAD" w:rsidP="0041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AD" w:rsidRDefault="00415DAD" w:rsidP="00415DAD">
      <w:pPr>
        <w:spacing w:after="0" w:line="240" w:lineRule="auto"/>
      </w:pPr>
      <w:r>
        <w:separator/>
      </w:r>
    </w:p>
  </w:footnote>
  <w:footnote w:type="continuationSeparator" w:id="0">
    <w:p w:rsidR="00415DAD" w:rsidRDefault="00415DAD" w:rsidP="00415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74"/>
    <w:rsid w:val="00222174"/>
    <w:rsid w:val="00415DAD"/>
    <w:rsid w:val="00446719"/>
    <w:rsid w:val="007673C9"/>
    <w:rsid w:val="008337A6"/>
    <w:rsid w:val="008C03B1"/>
    <w:rsid w:val="00F8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FFB9"/>
  <w15:chartTrackingRefBased/>
  <w15:docId w15:val="{5E688914-8F83-4C1F-A287-C15952B6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174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DAD"/>
  </w:style>
  <w:style w:type="paragraph" w:styleId="Footer">
    <w:name w:val="footer"/>
    <w:basedOn w:val="Normal"/>
    <w:link w:val="FooterChar"/>
    <w:uiPriority w:val="99"/>
    <w:unhideWhenUsed/>
    <w:rsid w:val="0041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Радосављевић</dc:creator>
  <cp:keywords/>
  <dc:description/>
  <cp:lastModifiedBy>Александар Радосављевић</cp:lastModifiedBy>
  <cp:revision>4</cp:revision>
  <cp:lastPrinted>2021-05-10T06:49:00Z</cp:lastPrinted>
  <dcterms:created xsi:type="dcterms:W3CDTF">2021-05-07T14:33:00Z</dcterms:created>
  <dcterms:modified xsi:type="dcterms:W3CDTF">2021-05-10T14:38:00Z</dcterms:modified>
</cp:coreProperties>
</file>