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724"/>
        <w:gridCol w:w="3724"/>
      </w:tblGrid>
      <w:tr w:rsidR="00890380" w:rsidRPr="00094E9D" w:rsidTr="003E0D0C">
        <w:trPr>
          <w:cantSplit/>
        </w:trPr>
        <w:tc>
          <w:tcPr>
            <w:tcW w:w="372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3724"/>
              <w:gridCol w:w="3724"/>
            </w:tblGrid>
            <w:tr w:rsidR="00890380" w:rsidRPr="00094E9D" w:rsidTr="003E0D0C">
              <w:trPr>
                <w:cantSplit/>
              </w:trPr>
              <w:tc>
                <w:tcPr>
                  <w:tcW w:w="3724" w:type="dxa"/>
                </w:tcPr>
                <w:p w:rsidR="00890380" w:rsidRPr="00094E9D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094E9D">
                    <w:rPr>
                      <w:noProof/>
                      <w:lang w:val="en-US"/>
                    </w:rPr>
                    <w:drawing>
                      <wp:inline distT="0" distB="0" distL="0" distR="0" wp14:anchorId="5AF87512" wp14:editId="08B00BBC">
                        <wp:extent cx="523875" cy="790575"/>
                        <wp:effectExtent l="0" t="0" r="9525" b="9525"/>
                        <wp:docPr id="2" name="Picture 2" descr="mali grb kolorni osencen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li grb kolorni osencen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0380" w:rsidRPr="00094E9D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val="sr-Cyrl-RS"/>
                    </w:rPr>
                  </w:pPr>
                  <w:r w:rsidRPr="00094E9D">
                    <w:rPr>
                      <w:b/>
                      <w:sz w:val="18"/>
                      <w:szCs w:val="18"/>
                      <w:lang w:val="sr-Cyrl-RS"/>
                    </w:rPr>
                    <w:t>Република Србија</w:t>
                  </w:r>
                </w:p>
                <w:p w:rsidR="00890380" w:rsidRPr="00094E9D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val="sr-Cyrl-RS"/>
                    </w:rPr>
                  </w:pPr>
                  <w:r w:rsidRPr="00094E9D">
                    <w:rPr>
                      <w:b/>
                      <w:sz w:val="18"/>
                      <w:szCs w:val="18"/>
                      <w:lang w:val="sr-Cyrl-RS"/>
                    </w:rPr>
                    <w:t>МИНИСТАРСТВО ЗА ЉУДСКА И МАЊИНСКА ПРАВА И ДРУШТВЕНИ ДИЈАЛОГ</w:t>
                  </w:r>
                </w:p>
                <w:p w:rsidR="00890380" w:rsidRPr="00094E9D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val="sr-Cyrl-RS"/>
                    </w:rPr>
                  </w:pPr>
                  <w:r w:rsidRPr="00094E9D">
                    <w:rPr>
                      <w:b/>
                      <w:sz w:val="18"/>
                      <w:szCs w:val="18"/>
                      <w:lang w:val="sr-Cyrl-RS"/>
                    </w:rPr>
                    <w:t>Б е о г р а д</w:t>
                  </w:r>
                </w:p>
                <w:p w:rsidR="00890380" w:rsidRPr="00094E9D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val="sr-Cyrl-RS"/>
                    </w:rPr>
                  </w:pPr>
                  <w:r w:rsidRPr="00094E9D">
                    <w:rPr>
                      <w:b/>
                      <w:sz w:val="18"/>
                      <w:szCs w:val="18"/>
                      <w:lang w:val="sr-Cyrl-RS"/>
                    </w:rPr>
                    <w:t>Булевар Михајла Пупина 2</w:t>
                  </w:r>
                </w:p>
                <w:p w:rsidR="00890380" w:rsidRPr="00094E9D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  <w:p w:rsidR="00890380" w:rsidRPr="00094E9D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3724" w:type="dxa"/>
                </w:tcPr>
                <w:p w:rsidR="00890380" w:rsidRPr="00094E9D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  <w:p w:rsidR="00890380" w:rsidRPr="00094E9D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</w:tbl>
          <w:p w:rsidR="00890380" w:rsidRPr="00094E9D" w:rsidRDefault="00890380" w:rsidP="003E0D0C">
            <w:pPr>
              <w:tabs>
                <w:tab w:val="clear" w:pos="1440"/>
                <w:tab w:val="left" w:pos="1418"/>
                <w:tab w:val="center" w:pos="5670"/>
                <w:tab w:val="center" w:pos="6663"/>
              </w:tabs>
              <w:snapToGrid w:val="0"/>
              <w:spacing w:line="252" w:lineRule="auto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24" w:type="dxa"/>
          </w:tcPr>
          <w:p w:rsidR="00890380" w:rsidRPr="00094E9D" w:rsidRDefault="00890380" w:rsidP="003E0D0C">
            <w:pPr>
              <w:tabs>
                <w:tab w:val="center" w:pos="5670"/>
                <w:tab w:val="center" w:pos="6663"/>
              </w:tabs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</w:p>
          <w:p w:rsidR="00890380" w:rsidRPr="00094E9D" w:rsidRDefault="00890380" w:rsidP="003E0D0C">
            <w:pPr>
              <w:tabs>
                <w:tab w:val="center" w:pos="5670"/>
                <w:tab w:val="center" w:pos="6663"/>
              </w:tabs>
              <w:spacing w:line="276" w:lineRule="auto"/>
              <w:jc w:val="center"/>
              <w:rPr>
                <w:sz w:val="18"/>
                <w:szCs w:val="18"/>
                <w:lang w:val="sr-Cyrl-RS"/>
              </w:rPr>
            </w:pPr>
          </w:p>
        </w:tc>
      </w:tr>
    </w:tbl>
    <w:p w:rsidR="00890380" w:rsidRPr="00094E9D" w:rsidRDefault="00890380" w:rsidP="00524D0E">
      <w:pPr>
        <w:tabs>
          <w:tab w:val="center" w:pos="5670"/>
          <w:tab w:val="center" w:pos="6663"/>
        </w:tabs>
        <w:rPr>
          <w:lang w:val="sr-Cyrl-RS"/>
        </w:rPr>
      </w:pPr>
      <w:r w:rsidRPr="00094E9D">
        <w:rPr>
          <w:lang w:val="sr-Cyrl-RS"/>
        </w:rPr>
        <w:tab/>
        <w:t>Министарство за људска и мањинска права и друштвени дијалог,</w:t>
      </w:r>
      <w:r w:rsidRPr="00094E9D">
        <w:rPr>
          <w:b/>
          <w:lang w:val="sr-Cyrl-RS"/>
        </w:rPr>
        <w:t xml:space="preserve"> </w:t>
      </w:r>
      <w:r w:rsidRPr="00094E9D">
        <w:rPr>
          <w:lang w:val="sr-Cyrl-RS"/>
        </w:rPr>
        <w:t xml:space="preserve">на основу члана 119. Закона о националним саветима националних мањина („Службени гласник РС”, бр. 72/09, 20/14 – УС, 55/14 и 47/18), </w:t>
      </w:r>
      <w:r w:rsidR="00BD2A1E" w:rsidRPr="00094E9D">
        <w:rPr>
          <w:spacing w:val="-8"/>
          <w:lang w:val="sr-Cyrl-RS"/>
        </w:rPr>
        <w:t>члана 8. Закона о буџету Републике Србије за 2024. годину („Службени гласник РС”, број 92/23)</w:t>
      </w:r>
      <w:r w:rsidRPr="00094E9D">
        <w:rPr>
          <w:lang w:val="sr-Cyrl-RS"/>
        </w:rPr>
        <w:t>, члана 3. Уредбе о поступку расподеле средстава из Буџетског фонда за националне мањине („Службени гласник РС”, бр. 22/16 и 53/21) и Одлуке министра за људска и мањинска права и друштвени д</w:t>
      </w:r>
      <w:r w:rsidR="00A416C9" w:rsidRPr="00094E9D">
        <w:rPr>
          <w:lang w:val="sr-Cyrl-RS"/>
        </w:rPr>
        <w:t>и</w:t>
      </w:r>
      <w:r w:rsidRPr="00094E9D">
        <w:rPr>
          <w:lang w:val="sr-Cyrl-RS"/>
        </w:rPr>
        <w:t xml:space="preserve">јалог o расписивању конкурса за доделу средстава из Буџетског фонда за националне мањине за програме и пројекте из области </w:t>
      </w:r>
      <w:r w:rsidR="00B8776D" w:rsidRPr="00094E9D">
        <w:rPr>
          <w:lang w:val="sr-Cyrl-RS"/>
        </w:rPr>
        <w:t>културе</w:t>
      </w:r>
      <w:r w:rsidRPr="00094E9D">
        <w:rPr>
          <w:lang w:val="sr-Cyrl-RS"/>
        </w:rPr>
        <w:t xml:space="preserve"> у 202</w:t>
      </w:r>
      <w:r w:rsidR="00BD2A1E" w:rsidRPr="00094E9D">
        <w:rPr>
          <w:lang w:val="sr-Cyrl-RS"/>
        </w:rPr>
        <w:t>4</w:t>
      </w:r>
      <w:r w:rsidRPr="00094E9D">
        <w:rPr>
          <w:lang w:val="sr-Cyrl-RS"/>
        </w:rPr>
        <w:t xml:space="preserve">. години број: </w:t>
      </w:r>
      <w:r w:rsidR="00BD2A1E" w:rsidRPr="00094E9D">
        <w:rPr>
          <w:lang w:val="sr-Cyrl-RS"/>
        </w:rPr>
        <w:t>002341483 2024</w:t>
      </w:r>
      <w:r w:rsidR="00BD2A1E" w:rsidRPr="00094E9D">
        <w:rPr>
          <w:b/>
          <w:sz w:val="18"/>
          <w:szCs w:val="18"/>
          <w:lang w:val="sr-Cyrl-RS"/>
        </w:rPr>
        <w:t xml:space="preserve"> </w:t>
      </w:r>
      <w:r w:rsidRPr="00094E9D">
        <w:rPr>
          <w:lang w:val="sr-Cyrl-RS"/>
        </w:rPr>
        <w:t xml:space="preserve"> од</w:t>
      </w:r>
      <w:r w:rsidR="001508C9" w:rsidRPr="00094E9D">
        <w:rPr>
          <w:lang w:val="sr-Cyrl-RS"/>
        </w:rPr>
        <w:t xml:space="preserve"> </w:t>
      </w:r>
      <w:r w:rsidR="00CF2BB9" w:rsidRPr="00094E9D">
        <w:rPr>
          <w:lang w:val="sr-Cyrl-RS"/>
        </w:rPr>
        <w:t>1</w:t>
      </w:r>
      <w:r w:rsidR="00BD2A1E" w:rsidRPr="00094E9D">
        <w:rPr>
          <w:lang w:val="sr-Cyrl-RS"/>
        </w:rPr>
        <w:t>3</w:t>
      </w:r>
      <w:r w:rsidRPr="00094E9D">
        <w:rPr>
          <w:lang w:val="sr-Cyrl-RS"/>
        </w:rPr>
        <w:t xml:space="preserve">. </w:t>
      </w:r>
      <w:r w:rsidR="00BD2A1E" w:rsidRPr="00094E9D">
        <w:rPr>
          <w:lang w:val="sr-Cyrl-RS"/>
        </w:rPr>
        <w:t>августа</w:t>
      </w:r>
      <w:r w:rsidRPr="00094E9D">
        <w:rPr>
          <w:b/>
          <w:lang w:val="sr-Cyrl-RS"/>
        </w:rPr>
        <w:t xml:space="preserve"> </w:t>
      </w:r>
      <w:r w:rsidRPr="00094E9D">
        <w:rPr>
          <w:lang w:val="sr-Cyrl-RS"/>
        </w:rPr>
        <w:t>202</w:t>
      </w:r>
      <w:r w:rsidR="00BD2A1E" w:rsidRPr="00094E9D">
        <w:rPr>
          <w:lang w:val="sr-Cyrl-RS"/>
        </w:rPr>
        <w:t>4</w:t>
      </w:r>
      <w:r w:rsidRPr="00094E9D">
        <w:rPr>
          <w:lang w:val="sr-Cyrl-RS"/>
        </w:rPr>
        <w:t>. године, расписује</w:t>
      </w:r>
    </w:p>
    <w:p w:rsidR="00890380" w:rsidRPr="00094E9D" w:rsidRDefault="00890380" w:rsidP="00524D0E">
      <w:pPr>
        <w:tabs>
          <w:tab w:val="left" w:pos="2867"/>
        </w:tabs>
        <w:ind w:right="35"/>
        <w:rPr>
          <w:sz w:val="36"/>
          <w:lang w:val="sr-Cyrl-RS"/>
        </w:rPr>
      </w:pPr>
    </w:p>
    <w:p w:rsidR="00890380" w:rsidRPr="00094E9D" w:rsidRDefault="00890380" w:rsidP="00890380">
      <w:pPr>
        <w:ind w:right="141"/>
        <w:jc w:val="center"/>
        <w:rPr>
          <w:b/>
          <w:lang w:val="sr-Cyrl-RS"/>
        </w:rPr>
      </w:pPr>
      <w:r w:rsidRPr="00094E9D">
        <w:rPr>
          <w:b/>
          <w:lang w:val="sr-Cyrl-RS"/>
        </w:rPr>
        <w:t>КОНКУРС</w:t>
      </w:r>
    </w:p>
    <w:p w:rsidR="00890380" w:rsidRPr="00094E9D" w:rsidRDefault="00890380" w:rsidP="00890380">
      <w:pPr>
        <w:ind w:right="141"/>
        <w:jc w:val="center"/>
        <w:rPr>
          <w:b/>
          <w:sz w:val="10"/>
          <w:lang w:val="sr-Cyrl-RS"/>
        </w:rPr>
      </w:pPr>
    </w:p>
    <w:p w:rsidR="00890380" w:rsidRPr="00094E9D" w:rsidRDefault="00890380" w:rsidP="00890380">
      <w:pPr>
        <w:ind w:right="141"/>
        <w:jc w:val="center"/>
        <w:rPr>
          <w:b/>
          <w:lang w:val="sr-Cyrl-RS"/>
        </w:rPr>
      </w:pPr>
      <w:r w:rsidRPr="00094E9D">
        <w:rPr>
          <w:b/>
          <w:lang w:val="sr-Cyrl-RS"/>
        </w:rPr>
        <w:t>ЗА ДОДЕЛУ СРЕДСТАВА ИЗ БУЏЕТСКОГ ФОНДА ЗА НАЦИОНАЛНЕ МАЊИНЕ У 202</w:t>
      </w:r>
      <w:r w:rsidR="00BD2A1E" w:rsidRPr="00094E9D">
        <w:rPr>
          <w:b/>
          <w:lang w:val="sr-Cyrl-RS"/>
        </w:rPr>
        <w:t>4</w:t>
      </w:r>
      <w:r w:rsidRPr="00094E9D">
        <w:rPr>
          <w:b/>
          <w:lang w:val="sr-Cyrl-RS"/>
        </w:rPr>
        <w:t>. ГОДИНИ</w:t>
      </w:r>
    </w:p>
    <w:p w:rsidR="00890380" w:rsidRPr="00094E9D" w:rsidRDefault="00890380" w:rsidP="00890380">
      <w:pPr>
        <w:rPr>
          <w:b/>
          <w:sz w:val="36"/>
          <w:lang w:val="sr-Cyrl-RS"/>
        </w:rPr>
      </w:pPr>
    </w:p>
    <w:p w:rsidR="00890380" w:rsidRPr="00094E9D" w:rsidRDefault="00890380" w:rsidP="00890380">
      <w:pPr>
        <w:spacing w:before="120"/>
        <w:rPr>
          <w:lang w:val="sr-Cyrl-RS"/>
        </w:rPr>
      </w:pPr>
      <w:r w:rsidRPr="00094E9D">
        <w:rPr>
          <w:lang w:val="sr-Cyrl-RS"/>
        </w:rPr>
        <w:tab/>
        <w:t xml:space="preserve">Конкурс се расписује за доделу средстава из Буџетског фонда за националне мањине за реализацију програма и пројеката из области </w:t>
      </w:r>
      <w:r w:rsidR="00B8776D" w:rsidRPr="00094E9D">
        <w:rPr>
          <w:lang w:val="sr-Cyrl-RS"/>
        </w:rPr>
        <w:t>културе</w:t>
      </w:r>
      <w:r w:rsidRPr="00094E9D">
        <w:rPr>
          <w:lang w:val="sr-Cyrl-RS"/>
        </w:rPr>
        <w:t>.</w:t>
      </w:r>
    </w:p>
    <w:p w:rsidR="00890380" w:rsidRPr="00094E9D" w:rsidRDefault="00890380" w:rsidP="00890380">
      <w:pPr>
        <w:spacing w:before="120"/>
        <w:rPr>
          <w:lang w:val="sr-Cyrl-RS"/>
        </w:rPr>
      </w:pPr>
      <w:r w:rsidRPr="00094E9D">
        <w:rPr>
          <w:lang w:val="sr-Cyrl-RS"/>
        </w:rPr>
        <w:tab/>
        <w:t xml:space="preserve">Специфичан циљ конкурса је </w:t>
      </w:r>
      <w:r w:rsidR="00B8776D" w:rsidRPr="00094E9D">
        <w:rPr>
          <w:lang w:val="sr-Cyrl-RS"/>
        </w:rPr>
        <w:t>унапређење, неговање и</w:t>
      </w:r>
      <w:r w:rsidR="00B8776D" w:rsidRPr="00094E9D">
        <w:rPr>
          <w:i/>
          <w:lang w:val="sr-Cyrl-RS"/>
        </w:rPr>
        <w:t xml:space="preserve"> </w:t>
      </w:r>
      <w:r w:rsidR="00B8776D" w:rsidRPr="00094E9D">
        <w:rPr>
          <w:lang w:val="sr-Cyrl-RS"/>
        </w:rPr>
        <w:t>јачање културног идентитета националних мањина у Републици Србији</w:t>
      </w:r>
      <w:r w:rsidRPr="00094E9D">
        <w:rPr>
          <w:lang w:val="sr-Cyrl-RS"/>
        </w:rPr>
        <w:t xml:space="preserve">. </w:t>
      </w:r>
    </w:p>
    <w:p w:rsidR="00890380" w:rsidRPr="00094E9D" w:rsidRDefault="00890380" w:rsidP="00CF5BC0">
      <w:pPr>
        <w:rPr>
          <w:lang w:val="sr-Cyrl-RS"/>
        </w:rPr>
      </w:pPr>
      <w:r w:rsidRPr="00094E9D">
        <w:rPr>
          <w:lang w:val="sr-Cyrl-RS"/>
        </w:rPr>
        <w:tab/>
        <w:t xml:space="preserve">Укупна средства која ће бити додељена по овом конкурсу износе </w:t>
      </w:r>
      <w:r w:rsidRPr="00094E9D">
        <w:rPr>
          <w:b/>
          <w:lang w:val="sr-Cyrl-RS"/>
        </w:rPr>
        <w:t>30.000.000,00</w:t>
      </w:r>
      <w:r w:rsidRPr="00094E9D">
        <w:rPr>
          <w:lang w:val="sr-Cyrl-RS"/>
        </w:rPr>
        <w:t xml:space="preserve"> динара. </w:t>
      </w:r>
    </w:p>
    <w:p w:rsidR="00CF5BC0" w:rsidRPr="00094E9D" w:rsidRDefault="00890380" w:rsidP="00CF5BC0">
      <w:pPr>
        <w:pStyle w:val="Standard"/>
        <w:tabs>
          <w:tab w:val="left" w:pos="1418"/>
        </w:tabs>
        <w:jc w:val="both"/>
        <w:rPr>
          <w:rFonts w:cs="Times New Roman"/>
          <w:spacing w:val="-8"/>
          <w:lang w:val="sr-Cyrl-RS"/>
        </w:rPr>
      </w:pPr>
      <w:r w:rsidRPr="00094E9D">
        <w:rPr>
          <w:lang w:val="sr-Cyrl-RS"/>
        </w:rPr>
        <w:tab/>
      </w:r>
      <w:r w:rsidR="00CF5BC0" w:rsidRPr="00094E9D">
        <w:rPr>
          <w:rFonts w:cs="Times New Roman"/>
          <w:spacing w:val="-8"/>
          <w:lang w:val="sr-Cyrl-RS"/>
        </w:rPr>
        <w:t>Средства су обезбеђена Законом о буџету Републике Србије за 2024. годину,  Раздео 33 – Министарство за људска и мањинска права и друштвени дијалог, Програм 1001 – Унапређење и заштита људских и мањинских права и слобода, Функција</w:t>
      </w:r>
      <w:r w:rsidR="00CF5BC0" w:rsidRPr="00094E9D">
        <w:rPr>
          <w:rFonts w:cs="Times New Roman"/>
          <w:b/>
          <w:spacing w:val="-8"/>
          <w:lang w:val="sr-Cyrl-RS"/>
        </w:rPr>
        <w:t xml:space="preserve"> </w:t>
      </w:r>
      <w:r w:rsidR="00CF5BC0" w:rsidRPr="00094E9D">
        <w:rPr>
          <w:rFonts w:cs="Times New Roman"/>
          <w:spacing w:val="-8"/>
          <w:lang w:val="sr-Cyrl-RS"/>
        </w:rPr>
        <w:t>110 – Извршни и законодавни органи, финансијски и фискални послови и спољни послови,</w:t>
      </w:r>
      <w:r w:rsidR="00CF5BC0" w:rsidRPr="00094E9D">
        <w:rPr>
          <w:rFonts w:cs="Times New Roman"/>
          <w:color w:val="FF0000"/>
          <w:spacing w:val="-8"/>
          <w:lang w:val="sr-Cyrl-RS"/>
        </w:rPr>
        <w:t xml:space="preserve"> </w:t>
      </w:r>
      <w:r w:rsidR="00CF5BC0" w:rsidRPr="00094E9D">
        <w:rPr>
          <w:rFonts w:cs="Times New Roman"/>
          <w:spacing w:val="-8"/>
          <w:lang w:val="sr-Cyrl-RS"/>
        </w:rPr>
        <w:t>Програмска активност 0002 – Права националних мањина на самоуправу,</w:t>
      </w:r>
      <w:r w:rsidR="00CF5BC0" w:rsidRPr="00094E9D">
        <w:rPr>
          <w:rFonts w:cs="Times New Roman"/>
          <w:color w:val="FF0000"/>
          <w:spacing w:val="-8"/>
          <w:lang w:val="sr-Cyrl-RS"/>
        </w:rPr>
        <w:t xml:space="preserve"> </w:t>
      </w:r>
      <w:r w:rsidR="00CF5BC0" w:rsidRPr="00094E9D">
        <w:rPr>
          <w:rFonts w:cs="Times New Roman"/>
          <w:spacing w:val="-8"/>
          <w:lang w:val="sr-Cyrl-RS"/>
        </w:rPr>
        <w:t>Економска</w:t>
      </w:r>
      <w:r w:rsidR="00CF5BC0" w:rsidRPr="00094E9D">
        <w:rPr>
          <w:rFonts w:cs="Times New Roman"/>
          <w:b/>
          <w:spacing w:val="-8"/>
          <w:lang w:val="sr-Cyrl-RS"/>
        </w:rPr>
        <w:t xml:space="preserve"> </w:t>
      </w:r>
      <w:r w:rsidR="00CF5BC0" w:rsidRPr="00094E9D">
        <w:rPr>
          <w:rFonts w:cs="Times New Roman"/>
          <w:spacing w:val="-8"/>
          <w:lang w:val="sr-Cyrl-RS"/>
        </w:rPr>
        <w:t>класификација</w:t>
      </w:r>
      <w:r w:rsidR="00CF5BC0" w:rsidRPr="00094E9D">
        <w:rPr>
          <w:rFonts w:cs="Times New Roman"/>
          <w:b/>
          <w:spacing w:val="-8"/>
          <w:lang w:val="sr-Cyrl-RS"/>
        </w:rPr>
        <w:t xml:space="preserve"> </w:t>
      </w:r>
      <w:r w:rsidR="00CF5BC0" w:rsidRPr="00094E9D">
        <w:rPr>
          <w:rFonts w:cs="Times New Roman"/>
          <w:spacing w:val="-8"/>
          <w:lang w:val="sr-Cyrl-RS"/>
        </w:rPr>
        <w:t>481 – дотације невладиним организацијама.</w:t>
      </w:r>
    </w:p>
    <w:p w:rsidR="00890380" w:rsidRPr="00094E9D" w:rsidRDefault="00890380" w:rsidP="00CF5BC0">
      <w:pPr>
        <w:pStyle w:val="Standard"/>
        <w:tabs>
          <w:tab w:val="left" w:pos="0"/>
          <w:tab w:val="left" w:pos="1418"/>
        </w:tabs>
        <w:spacing w:before="120"/>
        <w:jc w:val="both"/>
        <w:rPr>
          <w:spacing w:val="-2"/>
          <w:lang w:val="sr-Cyrl-RS"/>
        </w:rPr>
      </w:pPr>
      <w:r w:rsidRPr="00094E9D">
        <w:rPr>
          <w:spacing w:val="-2"/>
          <w:lang w:val="sr-Cyrl-RS"/>
        </w:rPr>
        <w:tab/>
        <w:t xml:space="preserve">Минимална вредност одобрених средстава по појединачном програму/пројекту не може бити мања од </w:t>
      </w:r>
      <w:r w:rsidR="000E40B9" w:rsidRPr="00094E9D">
        <w:rPr>
          <w:spacing w:val="-2"/>
          <w:lang w:val="sr-Cyrl-RS"/>
        </w:rPr>
        <w:t>3</w:t>
      </w:r>
      <w:r w:rsidR="00692527" w:rsidRPr="00094E9D">
        <w:rPr>
          <w:spacing w:val="-2"/>
          <w:lang w:val="sr-Cyrl-RS"/>
        </w:rPr>
        <w:t>00</w:t>
      </w:r>
      <w:r w:rsidRPr="00094E9D">
        <w:rPr>
          <w:spacing w:val="-2"/>
          <w:lang w:val="sr-Cyrl-RS"/>
        </w:rPr>
        <w:t>.000,00</w:t>
      </w:r>
      <w:r w:rsidRPr="00094E9D">
        <w:rPr>
          <w:color w:val="FF0000"/>
          <w:spacing w:val="-2"/>
          <w:lang w:val="sr-Cyrl-RS"/>
        </w:rPr>
        <w:t xml:space="preserve"> </w:t>
      </w:r>
      <w:r w:rsidRPr="00094E9D">
        <w:rPr>
          <w:spacing w:val="-2"/>
          <w:lang w:val="sr-Cyrl-RS"/>
        </w:rPr>
        <w:t>динара, а максимална вредност одобрених средстава по појединачном програму/пројекту не може бити вишa од 1.000.000,00</w:t>
      </w:r>
      <w:r w:rsidRPr="00094E9D">
        <w:rPr>
          <w:b/>
          <w:spacing w:val="-2"/>
          <w:lang w:val="sr-Cyrl-RS"/>
        </w:rPr>
        <w:t xml:space="preserve"> </w:t>
      </w:r>
      <w:r w:rsidRPr="00094E9D">
        <w:rPr>
          <w:spacing w:val="-2"/>
          <w:lang w:val="sr-Cyrl-RS"/>
        </w:rPr>
        <w:t>динара.</w:t>
      </w:r>
    </w:p>
    <w:p w:rsidR="00094E9D" w:rsidRDefault="00094E9D">
      <w:pPr>
        <w:widowControl/>
        <w:tabs>
          <w:tab w:val="clear" w:pos="1440"/>
        </w:tabs>
        <w:spacing w:after="160" w:line="259" w:lineRule="auto"/>
        <w:jc w:val="left"/>
        <w:rPr>
          <w:b/>
          <w:spacing w:val="-2"/>
          <w:lang w:val="sr-Cyrl-RS"/>
        </w:rPr>
      </w:pPr>
      <w:r>
        <w:rPr>
          <w:b/>
          <w:spacing w:val="-2"/>
          <w:lang w:val="sr-Cyrl-RS"/>
        </w:rPr>
        <w:br w:type="page"/>
      </w:r>
    </w:p>
    <w:p w:rsidR="00094E9D" w:rsidRDefault="00094E9D" w:rsidP="00890380">
      <w:pPr>
        <w:jc w:val="center"/>
        <w:rPr>
          <w:b/>
          <w:spacing w:val="-2"/>
          <w:lang w:val="sr-Cyrl-RS"/>
        </w:rPr>
        <w:sectPr w:rsidR="00094E9D" w:rsidSect="00094E9D">
          <w:pgSz w:w="12240" w:h="15840"/>
          <w:pgMar w:top="1701" w:right="1440" w:bottom="1440" w:left="1440" w:header="709" w:footer="709" w:gutter="0"/>
          <w:cols w:space="708"/>
          <w:docGrid w:linePitch="360"/>
        </w:sectPr>
      </w:pPr>
    </w:p>
    <w:p w:rsidR="00890380" w:rsidRPr="00094E9D" w:rsidRDefault="00890380" w:rsidP="00890380">
      <w:pPr>
        <w:jc w:val="center"/>
        <w:rPr>
          <w:b/>
          <w:spacing w:val="-2"/>
          <w:lang w:val="sr-Cyrl-RS"/>
        </w:rPr>
      </w:pPr>
      <w:r w:rsidRPr="00094E9D">
        <w:rPr>
          <w:b/>
          <w:spacing w:val="-2"/>
          <w:lang w:val="sr-Cyrl-RS"/>
        </w:rPr>
        <w:lastRenderedPageBreak/>
        <w:t>Право учешћа</w:t>
      </w:r>
    </w:p>
    <w:p w:rsidR="00890380" w:rsidRPr="00094E9D" w:rsidRDefault="00890380" w:rsidP="00890380">
      <w:pPr>
        <w:jc w:val="center"/>
        <w:rPr>
          <w:b/>
          <w:strike/>
          <w:spacing w:val="-2"/>
          <w:lang w:val="sr-Cyrl-RS"/>
        </w:rPr>
      </w:pPr>
    </w:p>
    <w:p w:rsidR="00890380" w:rsidRPr="00094E9D" w:rsidRDefault="00890380" w:rsidP="00890380">
      <w:pPr>
        <w:rPr>
          <w:lang w:val="sr-Cyrl-RS"/>
        </w:rPr>
      </w:pPr>
      <w:r w:rsidRPr="00094E9D">
        <w:rPr>
          <w:lang w:val="sr-Cyrl-RS"/>
        </w:rPr>
        <w:tab/>
        <w:t xml:space="preserve">Право учешћа на Конкурсу имају: установе, удружења, фондације, привредна друштва и друге организације чији су оснивачи национални савети националних мањина, организације цивилног друштва уписане у одговарајући регистар, а чији се циљеви према статутарним одредбама, остварују у области заштите и унапређења права и положаја припадника националних мањина, које имају седиште на територији Републике Србије и задужбине, фондације и конференције универзитета односно академија струковних студија (у даљем тексту: учесник конкурса). </w:t>
      </w:r>
    </w:p>
    <w:p w:rsidR="00890380" w:rsidRDefault="00890380" w:rsidP="00890380">
      <w:pPr>
        <w:rPr>
          <w:lang w:val="sr-Cyrl-RS"/>
        </w:rPr>
      </w:pPr>
      <w:r w:rsidRPr="00094E9D">
        <w:rPr>
          <w:lang w:val="sr-Cyrl-RS"/>
        </w:rPr>
        <w:tab/>
        <w:t>Учесник конкурса може конкурисати само са једним програмом/пројектом.</w:t>
      </w:r>
    </w:p>
    <w:p w:rsidR="009D2823" w:rsidRPr="00094E9D" w:rsidRDefault="009D2823" w:rsidP="00890380">
      <w:pPr>
        <w:rPr>
          <w:lang w:val="sr-Cyrl-RS"/>
        </w:rPr>
      </w:pPr>
    </w:p>
    <w:p w:rsidR="00890380" w:rsidRPr="00094E9D" w:rsidRDefault="00890380" w:rsidP="00890380">
      <w:pPr>
        <w:jc w:val="center"/>
        <w:rPr>
          <w:b/>
          <w:lang w:val="sr-Cyrl-RS"/>
        </w:rPr>
      </w:pPr>
      <w:r w:rsidRPr="00094E9D">
        <w:rPr>
          <w:b/>
          <w:lang w:val="sr-Cyrl-RS"/>
        </w:rPr>
        <w:t>Критеријуми за оцену програма и пројеката</w:t>
      </w:r>
    </w:p>
    <w:p w:rsidR="00890380" w:rsidRPr="00094E9D" w:rsidRDefault="00890380" w:rsidP="00890380">
      <w:pPr>
        <w:jc w:val="center"/>
        <w:rPr>
          <w:b/>
          <w:color w:val="002060"/>
          <w:lang w:val="sr-Cyrl-RS"/>
        </w:rPr>
      </w:pPr>
    </w:p>
    <w:p w:rsidR="00890380" w:rsidRPr="00094E9D" w:rsidRDefault="00890380" w:rsidP="00890380">
      <w:pPr>
        <w:rPr>
          <w:lang w:val="sr-Cyrl-RS"/>
        </w:rPr>
      </w:pPr>
      <w:r w:rsidRPr="00094E9D">
        <w:rPr>
          <w:lang w:val="sr-Cyrl-RS"/>
        </w:rPr>
        <w:tab/>
        <w:t>Избор програма и пројеката који ће се финансирати средствимa из Буџетског фонда за националне мањине врши се применом следећих критеријума:</w:t>
      </w:r>
    </w:p>
    <w:p w:rsidR="00890380" w:rsidRPr="00094E9D" w:rsidRDefault="00890380" w:rsidP="00890380">
      <w:pPr>
        <w:pStyle w:val="ListParagraph"/>
        <w:numPr>
          <w:ilvl w:val="0"/>
          <w:numId w:val="1"/>
        </w:numPr>
        <w:tabs>
          <w:tab w:val="clear" w:pos="1440"/>
          <w:tab w:val="left" w:pos="1701"/>
        </w:tabs>
        <w:ind w:left="0" w:firstLine="1418"/>
        <w:rPr>
          <w:lang w:val="sr-Cyrl-RS"/>
        </w:rPr>
      </w:pPr>
      <w:r w:rsidRPr="00094E9D">
        <w:rPr>
          <w:lang w:val="sr-Cyrl-RS"/>
        </w:rPr>
        <w:t>колико описани програм и пројекат одговара остваривању циљева програма и пројеката постављених у конкурсном поступку;</w:t>
      </w:r>
    </w:p>
    <w:p w:rsidR="00890380" w:rsidRPr="00094E9D" w:rsidRDefault="00890380" w:rsidP="00890380">
      <w:pPr>
        <w:pStyle w:val="ListParagraph"/>
        <w:numPr>
          <w:ilvl w:val="0"/>
          <w:numId w:val="1"/>
        </w:numPr>
        <w:tabs>
          <w:tab w:val="clear" w:pos="1440"/>
          <w:tab w:val="left" w:pos="1701"/>
        </w:tabs>
        <w:ind w:left="1418" w:firstLine="0"/>
        <w:rPr>
          <w:lang w:val="sr-Cyrl-RS"/>
        </w:rPr>
      </w:pPr>
      <w:r w:rsidRPr="00094E9D">
        <w:rPr>
          <w:lang w:val="sr-Cyrl-RS"/>
        </w:rPr>
        <w:t>дужина трајања;</w:t>
      </w:r>
    </w:p>
    <w:p w:rsidR="00890380" w:rsidRPr="00094E9D" w:rsidRDefault="00890380" w:rsidP="00890380">
      <w:pPr>
        <w:pStyle w:val="ListParagraph"/>
        <w:numPr>
          <w:ilvl w:val="0"/>
          <w:numId w:val="1"/>
        </w:numPr>
        <w:tabs>
          <w:tab w:val="clear" w:pos="1440"/>
          <w:tab w:val="left" w:pos="1701"/>
        </w:tabs>
        <w:ind w:left="1418" w:firstLine="0"/>
        <w:rPr>
          <w:lang w:val="sr-Cyrl-RS"/>
        </w:rPr>
      </w:pPr>
      <w:r w:rsidRPr="00094E9D">
        <w:rPr>
          <w:lang w:val="sr-Cyrl-RS"/>
        </w:rPr>
        <w:t>могућност даљег развијања и одрживост програма и пројекта;</w:t>
      </w:r>
    </w:p>
    <w:p w:rsidR="00890380" w:rsidRPr="00094E9D" w:rsidRDefault="00890380" w:rsidP="00890380">
      <w:pPr>
        <w:pStyle w:val="ListParagraph"/>
        <w:numPr>
          <w:ilvl w:val="0"/>
          <w:numId w:val="1"/>
        </w:numPr>
        <w:tabs>
          <w:tab w:val="clear" w:pos="1440"/>
          <w:tab w:val="left" w:pos="1701"/>
        </w:tabs>
        <w:ind w:left="0" w:firstLine="1418"/>
        <w:rPr>
          <w:lang w:val="sr-Cyrl-RS"/>
        </w:rPr>
      </w:pPr>
      <w:r w:rsidRPr="00094E9D">
        <w:rPr>
          <w:lang w:val="sr-Cyrl-RS"/>
        </w:rPr>
        <w:t xml:space="preserve">мера до које се досеже до циљних група којој су програм и пројекат намењени; </w:t>
      </w:r>
    </w:p>
    <w:p w:rsidR="00890380" w:rsidRPr="00094E9D" w:rsidRDefault="00890380" w:rsidP="00890380">
      <w:pPr>
        <w:pStyle w:val="ListParagraph"/>
        <w:numPr>
          <w:ilvl w:val="0"/>
          <w:numId w:val="1"/>
        </w:numPr>
        <w:tabs>
          <w:tab w:val="clear" w:pos="1440"/>
          <w:tab w:val="left" w:pos="1701"/>
        </w:tabs>
        <w:ind w:left="0" w:firstLine="1418"/>
        <w:rPr>
          <w:spacing w:val="-6"/>
          <w:lang w:val="sr-Cyrl-RS"/>
        </w:rPr>
      </w:pPr>
      <w:r w:rsidRPr="00094E9D">
        <w:rPr>
          <w:spacing w:val="-6"/>
          <w:lang w:val="sr-Cyrl-RS"/>
        </w:rPr>
        <w:t xml:space="preserve">мера у којој капацитет организације одговара остваривању  циљева, и </w:t>
      </w:r>
    </w:p>
    <w:p w:rsidR="00890380" w:rsidRPr="00094E9D" w:rsidRDefault="00890380" w:rsidP="00890380">
      <w:pPr>
        <w:pStyle w:val="ListParagraph"/>
        <w:numPr>
          <w:ilvl w:val="0"/>
          <w:numId w:val="1"/>
        </w:numPr>
        <w:tabs>
          <w:tab w:val="clear" w:pos="1440"/>
          <w:tab w:val="left" w:pos="1701"/>
        </w:tabs>
        <w:ind w:left="0" w:firstLine="1418"/>
        <w:rPr>
          <w:lang w:val="sr-Cyrl-RS"/>
        </w:rPr>
      </w:pPr>
      <w:r w:rsidRPr="00094E9D">
        <w:rPr>
          <w:lang w:val="sr-Cyrl-RS"/>
        </w:rPr>
        <w:t>оправданост буџета програма и пројеката.</w:t>
      </w:r>
    </w:p>
    <w:p w:rsidR="00890380" w:rsidRPr="00094E9D" w:rsidRDefault="00890380" w:rsidP="00890380">
      <w:pPr>
        <w:widowControl/>
        <w:tabs>
          <w:tab w:val="left" w:pos="720"/>
        </w:tabs>
        <w:suppressAutoHyphens/>
        <w:ind w:left="1080"/>
        <w:rPr>
          <w:lang w:val="sr-Cyrl-RS"/>
        </w:rPr>
      </w:pPr>
    </w:p>
    <w:p w:rsidR="008E07D1" w:rsidRPr="00094E9D" w:rsidRDefault="00F60B6A" w:rsidP="00F60B6A">
      <w:pPr>
        <w:jc w:val="center"/>
        <w:rPr>
          <w:b/>
          <w:lang w:val="sr-Cyrl-RS"/>
        </w:rPr>
      </w:pPr>
      <w:r w:rsidRPr="00094E9D">
        <w:rPr>
          <w:b/>
          <w:lang w:val="sr-Cyrl-RS"/>
        </w:rPr>
        <w:t>Допунски критеријуми</w:t>
      </w:r>
    </w:p>
    <w:p w:rsidR="008E07D1" w:rsidRPr="00094E9D" w:rsidRDefault="008E07D1" w:rsidP="00F60B6A">
      <w:pPr>
        <w:jc w:val="center"/>
        <w:rPr>
          <w:b/>
          <w:lang w:val="sr-Cyrl-RS"/>
        </w:rPr>
      </w:pPr>
    </w:p>
    <w:p w:rsidR="00A33F59" w:rsidRDefault="00094E9D" w:rsidP="00064A2E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8E07D1" w:rsidRPr="00094E9D">
        <w:rPr>
          <w:lang w:val="sr-Cyrl-RS"/>
        </w:rPr>
        <w:t xml:space="preserve">1. </w:t>
      </w:r>
      <w:r w:rsidR="00A33F59" w:rsidRPr="00094E9D">
        <w:rPr>
          <w:lang w:val="sr-Cyrl-RS"/>
        </w:rPr>
        <w:t xml:space="preserve">пројекти који негују културне особености националних мањина кроз </w:t>
      </w:r>
      <w:r w:rsidR="008E07D1" w:rsidRPr="00094E9D">
        <w:rPr>
          <w:lang w:val="sr-Cyrl-RS"/>
        </w:rPr>
        <w:t xml:space="preserve">  </w:t>
      </w:r>
      <w:r w:rsidR="00A33F59" w:rsidRPr="00094E9D">
        <w:rPr>
          <w:lang w:val="sr-Cyrl-RS"/>
        </w:rPr>
        <w:t>очување, развој и презентацију културног идентитета националних мањина;</w:t>
      </w:r>
    </w:p>
    <w:p w:rsidR="00094E9D" w:rsidRDefault="00094E9D" w:rsidP="00064A2E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  <w:t xml:space="preserve">2. </w:t>
      </w:r>
      <w:r w:rsidRPr="00094E9D">
        <w:rPr>
          <w:lang w:val="sr-Cyrl-RS"/>
        </w:rPr>
        <w:t>пројекти који доприносе истраживању, презентацији и промоцији културног наслеђа националних мањина</w:t>
      </w:r>
      <w:r>
        <w:rPr>
          <w:lang w:val="sr-Cyrl-RS"/>
        </w:rPr>
        <w:t>;</w:t>
      </w:r>
    </w:p>
    <w:p w:rsidR="00094E9D" w:rsidRPr="00094E9D" w:rsidRDefault="00094E9D" w:rsidP="00064A2E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  <w:t xml:space="preserve">3. </w:t>
      </w:r>
      <w:r w:rsidRPr="00094E9D">
        <w:rPr>
          <w:lang w:val="sr-Cyrl-RS"/>
        </w:rPr>
        <w:t>програми који подстичу културно и уметничко стваралаштво припадника националних мањина;</w:t>
      </w:r>
    </w:p>
    <w:p w:rsidR="00A33F59" w:rsidRDefault="00094E9D" w:rsidP="00064A2E">
      <w:pPr>
        <w:pStyle w:val="ListParagraph"/>
        <w:ind w:left="0"/>
        <w:rPr>
          <w:lang w:val="sr-Cyrl-RS"/>
        </w:rPr>
      </w:pPr>
      <w:r>
        <w:rPr>
          <w:lang w:val="sr-Cyrl-RS"/>
        </w:rPr>
        <w:tab/>
      </w:r>
      <w:r w:rsidR="008E07D1" w:rsidRPr="00094E9D">
        <w:rPr>
          <w:lang w:val="sr-Cyrl-RS"/>
        </w:rPr>
        <w:t xml:space="preserve">4. </w:t>
      </w:r>
      <w:r w:rsidR="00A33F59" w:rsidRPr="00094E9D">
        <w:rPr>
          <w:lang w:val="sr-Cyrl-RS"/>
        </w:rPr>
        <w:t>пројекти којима се негују културне вредности коришћењем нових технологија и видова савремене комуникације;</w:t>
      </w:r>
    </w:p>
    <w:p w:rsidR="00094E9D" w:rsidRDefault="00094E9D" w:rsidP="00064A2E">
      <w:pPr>
        <w:pStyle w:val="ListParagraph"/>
        <w:ind w:left="0"/>
        <w:rPr>
          <w:lang w:val="sr-Cyrl-RS"/>
        </w:rPr>
      </w:pPr>
      <w:r>
        <w:rPr>
          <w:lang w:val="sr-Cyrl-RS"/>
        </w:rPr>
        <w:tab/>
        <w:t>5. пројекти који промовишу научна и стручна истраживања у области културног идентитета националних мањина;</w:t>
      </w:r>
    </w:p>
    <w:p w:rsidR="00094E9D" w:rsidRPr="00094E9D" w:rsidRDefault="00094E9D" w:rsidP="00064A2E">
      <w:pPr>
        <w:pStyle w:val="ListParagraph"/>
        <w:ind w:left="0"/>
        <w:rPr>
          <w:lang w:val="sr-Cyrl-RS"/>
        </w:rPr>
      </w:pPr>
      <w:r>
        <w:rPr>
          <w:lang w:val="sr-Cyrl-RS"/>
        </w:rPr>
        <w:tab/>
        <w:t xml:space="preserve">6. </w:t>
      </w:r>
      <w:r w:rsidRPr="00094E9D">
        <w:rPr>
          <w:lang w:val="sr-Cyrl-RS"/>
        </w:rPr>
        <w:t>пројекти који афирмишу интеркултуралност и подстичу на међукултурни дијалог, сарадњу и разумевање;</w:t>
      </w:r>
    </w:p>
    <w:p w:rsidR="00A33F59" w:rsidRPr="00094E9D" w:rsidRDefault="00094E9D" w:rsidP="00094E9D">
      <w:pPr>
        <w:pStyle w:val="ListParagraph"/>
        <w:widowControl/>
        <w:tabs>
          <w:tab w:val="clear" w:pos="1440"/>
        </w:tabs>
        <w:ind w:firstLine="720"/>
        <w:contextualSpacing/>
        <w:rPr>
          <w:lang w:val="sr-Cyrl-RS"/>
        </w:rPr>
      </w:pPr>
      <w:r>
        <w:rPr>
          <w:lang w:val="sr-Cyrl-RS"/>
        </w:rPr>
        <w:t xml:space="preserve">7. </w:t>
      </w:r>
      <w:r w:rsidR="00A33F59" w:rsidRPr="00094E9D">
        <w:rPr>
          <w:lang w:val="sr-Cyrl-RS"/>
        </w:rPr>
        <w:t>пројекти који унапређују развој културних потреба деце и младих.</w:t>
      </w:r>
    </w:p>
    <w:p w:rsidR="00E37EB3" w:rsidRPr="00094E9D" w:rsidRDefault="00E37EB3" w:rsidP="00E37EB3">
      <w:pPr>
        <w:widowControl/>
        <w:tabs>
          <w:tab w:val="clear" w:pos="1440"/>
        </w:tabs>
        <w:contextualSpacing/>
        <w:rPr>
          <w:lang w:val="sr-Cyrl-RS"/>
        </w:rPr>
      </w:pPr>
    </w:p>
    <w:p w:rsidR="00F60B6A" w:rsidRPr="00094E9D" w:rsidRDefault="00F60B6A" w:rsidP="00F60B6A">
      <w:pPr>
        <w:jc w:val="center"/>
        <w:rPr>
          <w:b/>
          <w:lang w:val="sr-Cyrl-RS"/>
        </w:rPr>
      </w:pPr>
      <w:r w:rsidRPr="00094E9D">
        <w:rPr>
          <w:b/>
          <w:lang w:val="sr-Cyrl-RS"/>
        </w:rPr>
        <w:t>Ближа мерила</w:t>
      </w:r>
    </w:p>
    <w:p w:rsidR="000E40B9" w:rsidRPr="00094E9D" w:rsidRDefault="000E40B9" w:rsidP="00F60B6A">
      <w:pPr>
        <w:jc w:val="center"/>
        <w:rPr>
          <w:b/>
          <w:lang w:val="sr-Cyrl-RS"/>
        </w:rPr>
      </w:pPr>
    </w:p>
    <w:p w:rsidR="00A33F59" w:rsidRPr="00094E9D" w:rsidRDefault="00A33F59" w:rsidP="00A33F59">
      <w:pPr>
        <w:pStyle w:val="ListParagraph"/>
        <w:widowControl/>
        <w:numPr>
          <w:ilvl w:val="0"/>
          <w:numId w:val="3"/>
        </w:numPr>
        <w:tabs>
          <w:tab w:val="clear" w:pos="1440"/>
          <w:tab w:val="left" w:pos="1701"/>
        </w:tabs>
        <w:ind w:left="1418" w:firstLine="0"/>
        <w:contextualSpacing/>
        <w:rPr>
          <w:lang w:val="sr-Cyrl-RS"/>
        </w:rPr>
      </w:pPr>
      <w:r w:rsidRPr="00094E9D">
        <w:rPr>
          <w:lang w:val="sr-Cyrl-RS"/>
        </w:rPr>
        <w:t>територијална покривеност реализације пројекта;</w:t>
      </w:r>
    </w:p>
    <w:p w:rsidR="00A33F59" w:rsidRPr="00094E9D" w:rsidRDefault="00A33F59" w:rsidP="00A33F59">
      <w:pPr>
        <w:pStyle w:val="ListParagraph"/>
        <w:widowControl/>
        <w:numPr>
          <w:ilvl w:val="0"/>
          <w:numId w:val="3"/>
        </w:numPr>
        <w:tabs>
          <w:tab w:val="clear" w:pos="1440"/>
          <w:tab w:val="left" w:pos="1701"/>
        </w:tabs>
        <w:ind w:left="1418" w:firstLine="0"/>
        <w:contextualSpacing/>
        <w:rPr>
          <w:lang w:val="sr-Cyrl-RS"/>
        </w:rPr>
      </w:pPr>
      <w:r w:rsidRPr="00094E9D">
        <w:rPr>
          <w:lang w:val="sr-Cyrl-RS"/>
        </w:rPr>
        <w:t xml:space="preserve">укључивање више националних заједница; </w:t>
      </w:r>
    </w:p>
    <w:p w:rsidR="00A33F59" w:rsidRPr="00094E9D" w:rsidRDefault="00A33F59" w:rsidP="00A33F59">
      <w:pPr>
        <w:pStyle w:val="ListParagraph"/>
        <w:widowControl/>
        <w:numPr>
          <w:ilvl w:val="0"/>
          <w:numId w:val="3"/>
        </w:numPr>
        <w:tabs>
          <w:tab w:val="clear" w:pos="1440"/>
          <w:tab w:val="left" w:pos="1701"/>
        </w:tabs>
        <w:ind w:left="0" w:firstLine="1418"/>
        <w:contextualSpacing/>
        <w:rPr>
          <w:lang w:val="sr-Cyrl-RS"/>
        </w:rPr>
      </w:pPr>
      <w:r w:rsidRPr="00094E9D">
        <w:rPr>
          <w:lang w:val="sr-Cyrl-RS"/>
        </w:rPr>
        <w:t>подршка развоју интеркултурног дијалога и толеранције припадника националних мањина и већинског становништва културним програмима;</w:t>
      </w:r>
    </w:p>
    <w:p w:rsidR="00A33F59" w:rsidRPr="00094E9D" w:rsidRDefault="00A33F59" w:rsidP="00A33F59">
      <w:pPr>
        <w:pStyle w:val="ListParagraph"/>
        <w:widowControl/>
        <w:numPr>
          <w:ilvl w:val="0"/>
          <w:numId w:val="3"/>
        </w:numPr>
        <w:tabs>
          <w:tab w:val="clear" w:pos="1440"/>
          <w:tab w:val="left" w:pos="1701"/>
        </w:tabs>
        <w:ind w:left="0" w:firstLine="1418"/>
        <w:contextualSpacing/>
        <w:rPr>
          <w:lang w:val="sr-Cyrl-RS"/>
        </w:rPr>
      </w:pPr>
      <w:r w:rsidRPr="00094E9D">
        <w:rPr>
          <w:lang w:val="sr-Cyrl-RS"/>
        </w:rPr>
        <w:lastRenderedPageBreak/>
        <w:t>интегративна интеркултуралност и боље упознавање између различитих заједница;</w:t>
      </w:r>
    </w:p>
    <w:p w:rsidR="00A33F59" w:rsidRPr="00094E9D" w:rsidRDefault="00A33F59" w:rsidP="00A33F59">
      <w:pPr>
        <w:pStyle w:val="ListParagraph"/>
        <w:widowControl/>
        <w:numPr>
          <w:ilvl w:val="0"/>
          <w:numId w:val="8"/>
        </w:numPr>
        <w:tabs>
          <w:tab w:val="clear" w:pos="1440"/>
          <w:tab w:val="left" w:pos="1701"/>
        </w:tabs>
        <w:ind w:left="0" w:firstLine="1418"/>
        <w:contextualSpacing/>
        <w:rPr>
          <w:lang w:val="sr-Cyrl-RS"/>
        </w:rPr>
      </w:pPr>
      <w:r w:rsidRPr="00094E9D">
        <w:rPr>
          <w:lang w:val="sr-Cyrl-RS"/>
        </w:rPr>
        <w:t>подстицање разноликости културних и језичких израза уз обезбеђивање услова за доступност културних вредности и заштиту културног и језичког идентитета националних мањина.</w:t>
      </w:r>
    </w:p>
    <w:p w:rsidR="00F60B6A" w:rsidRPr="00094E9D" w:rsidRDefault="00F60B6A" w:rsidP="00F60B6A">
      <w:pPr>
        <w:jc w:val="center"/>
        <w:rPr>
          <w:b/>
          <w:lang w:val="sr-Cyrl-RS"/>
        </w:rPr>
      </w:pPr>
    </w:p>
    <w:p w:rsidR="001E3187" w:rsidRPr="00094E9D" w:rsidRDefault="001E3187" w:rsidP="001E3187">
      <w:pPr>
        <w:jc w:val="center"/>
        <w:rPr>
          <w:b/>
          <w:iCs/>
          <w:lang w:val="sr-Cyrl-RS"/>
        </w:rPr>
      </w:pPr>
      <w:r w:rsidRPr="00094E9D">
        <w:rPr>
          <w:b/>
          <w:iCs/>
          <w:lang w:val="sr-Cyrl-RS"/>
        </w:rPr>
        <w:t>Начин финансирања</w:t>
      </w:r>
    </w:p>
    <w:p w:rsidR="001E3187" w:rsidRPr="00094E9D" w:rsidRDefault="001E3187" w:rsidP="001E3187">
      <w:pPr>
        <w:jc w:val="center"/>
        <w:rPr>
          <w:b/>
          <w:iCs/>
          <w:lang w:val="sr-Cyrl-RS"/>
        </w:rPr>
      </w:pPr>
    </w:p>
    <w:p w:rsidR="005A4FC4" w:rsidRPr="00094E9D" w:rsidRDefault="001E3187" w:rsidP="001E3187">
      <w:pPr>
        <w:rPr>
          <w:b/>
          <w:iCs/>
          <w:lang w:val="sr-Cyrl-RS"/>
        </w:rPr>
      </w:pPr>
      <w:r w:rsidRPr="00094E9D">
        <w:rPr>
          <w:iCs/>
          <w:color w:val="FF0000"/>
          <w:lang w:val="sr-Cyrl-RS"/>
        </w:rPr>
        <w:tab/>
      </w:r>
      <w:r w:rsidRPr="00094E9D">
        <w:rPr>
          <w:iCs/>
          <w:lang w:val="sr-Cyrl-RS"/>
        </w:rPr>
        <w:t xml:space="preserve">Министарство за људска и мањинска права и друштвени дијалог и установа/удружење које је корисник средстава закључиће уговор којим се регулишу међусобна права, обавезе и одговорности уговорних страна. По потписивању уговора средства се уплаћују кориснику средстава на </w:t>
      </w:r>
      <w:r w:rsidRPr="00094E9D">
        <w:rPr>
          <w:b/>
          <w:iCs/>
          <w:lang w:val="sr-Cyrl-RS"/>
        </w:rPr>
        <w:t xml:space="preserve">наменски подрачун </w:t>
      </w:r>
      <w:r w:rsidR="006D32E0" w:rsidRPr="00094E9D">
        <w:rPr>
          <w:b/>
          <w:iCs/>
          <w:lang w:val="sr-Cyrl-RS"/>
        </w:rPr>
        <w:t xml:space="preserve">отворен </w:t>
      </w:r>
      <w:r w:rsidRPr="00094E9D">
        <w:rPr>
          <w:b/>
          <w:iCs/>
          <w:lang w:val="sr-Cyrl-RS"/>
        </w:rPr>
        <w:t>код Управе за трезор Министарства финансија</w:t>
      </w:r>
      <w:r w:rsidRPr="00094E9D">
        <w:rPr>
          <w:iCs/>
          <w:lang w:val="sr-Cyrl-RS"/>
        </w:rPr>
        <w:t>,</w:t>
      </w:r>
      <w:r w:rsidRPr="00094E9D">
        <w:rPr>
          <w:b/>
          <w:iCs/>
          <w:lang w:val="sr-Cyrl-RS"/>
        </w:rPr>
        <w:t xml:space="preserve"> </w:t>
      </w:r>
      <w:r w:rsidRPr="00094E9D">
        <w:rPr>
          <w:iCs/>
          <w:lang w:val="sr-Cyrl-RS"/>
        </w:rPr>
        <w:t xml:space="preserve">наведен у уговору. Са овог подрачуна, у складу са одобреним буџетом </w:t>
      </w:r>
      <w:r w:rsidRPr="00094E9D">
        <w:rPr>
          <w:b/>
          <w:iCs/>
          <w:lang w:val="sr-Cyrl-RS"/>
        </w:rPr>
        <w:t>финансирају се све пројектне активности</w:t>
      </w:r>
      <w:r w:rsidR="00982D75" w:rsidRPr="00094E9D">
        <w:rPr>
          <w:b/>
          <w:iCs/>
          <w:lang w:val="sr-Cyrl-RS"/>
        </w:rPr>
        <w:t>.</w:t>
      </w:r>
      <w:r w:rsidRPr="00094E9D">
        <w:rPr>
          <w:b/>
          <w:iCs/>
          <w:lang w:val="sr-Cyrl-RS"/>
        </w:rPr>
        <w:t xml:space="preserve"> Није дозвољен било какав пренос средстава са овог подрачуна на рачун пословне банке. </w:t>
      </w:r>
      <w:r w:rsidR="003E2184" w:rsidRPr="00094E9D">
        <w:rPr>
          <w:b/>
          <w:iCs/>
          <w:lang w:val="sr-Cyrl-RS"/>
        </w:rPr>
        <w:t>Сваки п</w:t>
      </w:r>
      <w:r w:rsidR="006D32E0" w:rsidRPr="00094E9D">
        <w:rPr>
          <w:b/>
          <w:iCs/>
          <w:lang w:val="sr-Cyrl-RS"/>
        </w:rPr>
        <w:t>ренос средстава на рачун пословне банке</w:t>
      </w:r>
      <w:r w:rsidR="005A4FC4" w:rsidRPr="00094E9D">
        <w:rPr>
          <w:b/>
          <w:iCs/>
          <w:lang w:val="sr-Cyrl-RS"/>
        </w:rPr>
        <w:t xml:space="preserve"> сматраће се ненаменским трошењем средстава а Министарство ће захтевати повраћај </w:t>
      </w:r>
      <w:r w:rsidR="005A4FC4" w:rsidRPr="00094E9D">
        <w:rPr>
          <w:b/>
          <w:bCs/>
          <w:lang w:val="sr-Cyrl-RS"/>
        </w:rPr>
        <w:t>средстава са припадајућом затезном каматом.</w:t>
      </w:r>
    </w:p>
    <w:p w:rsidR="001E3187" w:rsidRPr="00094E9D" w:rsidRDefault="001E3187" w:rsidP="001E3187">
      <w:pPr>
        <w:rPr>
          <w:iCs/>
          <w:color w:val="FF0000"/>
          <w:lang w:val="sr-Cyrl-RS"/>
        </w:rPr>
      </w:pPr>
      <w:r w:rsidRPr="00094E9D">
        <w:rPr>
          <w:b/>
          <w:iCs/>
          <w:color w:val="FF0000"/>
          <w:lang w:val="sr-Cyrl-RS"/>
        </w:rPr>
        <w:tab/>
      </w:r>
      <w:r w:rsidR="00982D75" w:rsidRPr="00094E9D">
        <w:rPr>
          <w:iCs/>
          <w:lang w:val="sr-Cyrl-RS"/>
        </w:rPr>
        <w:t>Корисник средстава</w:t>
      </w:r>
      <w:r w:rsidRPr="00094E9D">
        <w:rPr>
          <w:iCs/>
          <w:lang w:val="sr-Cyrl-RS"/>
        </w:rPr>
        <w:t xml:space="preserve"> је одговоран за законито и наменско трошење средстава.</w:t>
      </w:r>
    </w:p>
    <w:p w:rsidR="001E3187" w:rsidRPr="00094E9D" w:rsidRDefault="001E3187" w:rsidP="001E3187">
      <w:pPr>
        <w:rPr>
          <w:iCs/>
          <w:color w:val="FF0000"/>
          <w:lang w:val="sr-Cyrl-RS"/>
        </w:rPr>
      </w:pPr>
    </w:p>
    <w:p w:rsidR="001E3187" w:rsidRPr="00094E9D" w:rsidRDefault="001E3187" w:rsidP="001E3187">
      <w:pPr>
        <w:jc w:val="center"/>
        <w:rPr>
          <w:b/>
          <w:iCs/>
          <w:lang w:val="sr-Cyrl-RS"/>
        </w:rPr>
      </w:pPr>
      <w:r w:rsidRPr="00094E9D">
        <w:rPr>
          <w:b/>
          <w:iCs/>
          <w:lang w:val="sr-Cyrl-RS"/>
        </w:rPr>
        <w:t>Трошкови који могу бити предвиђени у буџету програма /пројекта</w:t>
      </w:r>
    </w:p>
    <w:p w:rsidR="001E3187" w:rsidRPr="00094E9D" w:rsidRDefault="001E3187" w:rsidP="001E3187">
      <w:pPr>
        <w:rPr>
          <w:b/>
          <w:iCs/>
          <w:sz w:val="20"/>
          <w:lang w:val="sr-Cyrl-RS"/>
        </w:rPr>
      </w:pPr>
    </w:p>
    <w:p w:rsidR="001E3187" w:rsidRPr="00094E9D" w:rsidRDefault="001E3187" w:rsidP="001E3187">
      <w:pPr>
        <w:rPr>
          <w:iCs/>
          <w:lang w:val="sr-Cyrl-RS"/>
        </w:rPr>
      </w:pPr>
      <w:r w:rsidRPr="00094E9D">
        <w:rPr>
          <w:iCs/>
          <w:color w:val="000000"/>
          <w:lang w:val="sr-Cyrl-RS"/>
        </w:rPr>
        <w:tab/>
      </w:r>
      <w:r w:rsidRPr="00094E9D">
        <w:rPr>
          <w:iCs/>
          <w:lang w:val="sr-Cyrl-RS"/>
        </w:rPr>
        <w:t xml:space="preserve">Под трошковима прихватљивим за овај конкурс сматрају се: </w:t>
      </w:r>
    </w:p>
    <w:p w:rsidR="001E3187" w:rsidRPr="00094E9D" w:rsidRDefault="005A5C09" w:rsidP="001E3187">
      <w:pPr>
        <w:rPr>
          <w:iCs/>
          <w:lang w:val="sr-Cyrl-RS"/>
        </w:rPr>
      </w:pPr>
      <w:r w:rsidRPr="00094E9D">
        <w:rPr>
          <w:iCs/>
          <w:lang w:val="sr-Cyrl-RS"/>
        </w:rPr>
        <w:tab/>
      </w:r>
      <w:r w:rsidR="001E3187" w:rsidRPr="00094E9D">
        <w:rPr>
          <w:iCs/>
          <w:lang w:val="sr-Cyrl-RS"/>
        </w:rPr>
        <w:t>- трошкови који се односе</w:t>
      </w:r>
      <w:r w:rsidR="00961D86" w:rsidRPr="00094E9D">
        <w:rPr>
          <w:iCs/>
          <w:lang w:val="sr-Cyrl-RS"/>
        </w:rPr>
        <w:t xml:space="preserve"> </w:t>
      </w:r>
      <w:r w:rsidR="001E3187" w:rsidRPr="00094E9D">
        <w:rPr>
          <w:iCs/>
          <w:lang w:val="sr-Cyrl-RS"/>
        </w:rPr>
        <w:t>на спровођење предвиђених пројектних активности;</w:t>
      </w:r>
    </w:p>
    <w:p w:rsidR="001E3187" w:rsidRPr="00094E9D" w:rsidRDefault="005A5C09" w:rsidP="001E3187">
      <w:pPr>
        <w:rPr>
          <w:iCs/>
          <w:lang w:val="sr-Cyrl-RS"/>
        </w:rPr>
      </w:pPr>
      <w:r w:rsidRPr="00094E9D">
        <w:rPr>
          <w:iCs/>
          <w:lang w:val="sr-Cyrl-RS"/>
        </w:rPr>
        <w:tab/>
      </w:r>
      <w:r w:rsidR="001E3187" w:rsidRPr="00094E9D">
        <w:rPr>
          <w:iCs/>
          <w:lang w:val="sr-Cyrl-RS"/>
        </w:rPr>
        <w:t>- стварни трошкови који могу настати током реализације програма/пројекта, а који су проверљиви и документовани одговарајућом документацијом;</w:t>
      </w:r>
    </w:p>
    <w:p w:rsidR="001E3187" w:rsidRPr="00094E9D" w:rsidRDefault="005A5C09" w:rsidP="001E3187">
      <w:pPr>
        <w:rPr>
          <w:b/>
          <w:iCs/>
          <w:color w:val="FF0000"/>
          <w:lang w:val="sr-Cyrl-RS"/>
        </w:rPr>
      </w:pPr>
      <w:r w:rsidRPr="00094E9D">
        <w:rPr>
          <w:iCs/>
          <w:lang w:val="sr-Cyrl-RS"/>
        </w:rPr>
        <w:tab/>
      </w:r>
      <w:r w:rsidR="001E3187" w:rsidRPr="00094E9D">
        <w:rPr>
          <w:iCs/>
          <w:lang w:val="sr-Cyrl-RS"/>
        </w:rPr>
        <w:t>- трошкови људских ресурса који се односе на хонораре лица ангажованих на реализацији програма и пројектних активности (едукатори, тренери, итд)</w:t>
      </w:r>
      <w:r w:rsidR="00CF2BB9" w:rsidRPr="00094E9D">
        <w:rPr>
          <w:iCs/>
          <w:lang w:val="sr-Cyrl-RS"/>
        </w:rPr>
        <w:t xml:space="preserve">, </w:t>
      </w:r>
      <w:r w:rsidR="00662C7E" w:rsidRPr="00094E9D">
        <w:rPr>
          <w:iCs/>
          <w:lang w:val="sr-Cyrl-RS"/>
        </w:rPr>
        <w:t>с тим да не могу бити исплаћиване зараде запослених у установи/удружењу</w:t>
      </w:r>
      <w:r w:rsidR="008D53DD" w:rsidRPr="00094E9D">
        <w:rPr>
          <w:b/>
          <w:iCs/>
          <w:lang w:val="sr-Cyrl-RS"/>
        </w:rPr>
        <w:t xml:space="preserve">; </w:t>
      </w:r>
    </w:p>
    <w:p w:rsidR="001E3187" w:rsidRDefault="005A5C09" w:rsidP="001E3187">
      <w:pPr>
        <w:rPr>
          <w:iCs/>
          <w:lang w:val="sr-Cyrl-RS"/>
        </w:rPr>
      </w:pPr>
      <w:r w:rsidRPr="00094E9D">
        <w:rPr>
          <w:iCs/>
          <w:lang w:val="sr-Cyrl-RS"/>
        </w:rPr>
        <w:tab/>
      </w:r>
      <w:r w:rsidR="001E3187" w:rsidRPr="00094E9D">
        <w:rPr>
          <w:iCs/>
          <w:lang w:val="sr-Cyrl-RS"/>
        </w:rPr>
        <w:t>- административни трошкови.</w:t>
      </w:r>
    </w:p>
    <w:p w:rsidR="009D2823" w:rsidRPr="00094E9D" w:rsidRDefault="009D2823" w:rsidP="001E3187">
      <w:pPr>
        <w:rPr>
          <w:iCs/>
          <w:lang w:val="sr-Cyrl-RS"/>
        </w:rPr>
      </w:pPr>
    </w:p>
    <w:p w:rsidR="001E3187" w:rsidRPr="00094E9D" w:rsidRDefault="001E3187" w:rsidP="001E3187">
      <w:pPr>
        <w:rPr>
          <w:b/>
          <w:iCs/>
          <w:lang w:val="sr-Cyrl-RS"/>
        </w:rPr>
      </w:pPr>
      <w:r w:rsidRPr="00094E9D">
        <w:rPr>
          <w:iCs/>
          <w:color w:val="FF0000"/>
          <w:lang w:val="sr-Cyrl-RS"/>
        </w:rPr>
        <w:tab/>
      </w:r>
      <w:r w:rsidRPr="00094E9D">
        <w:rPr>
          <w:b/>
          <w:iCs/>
          <w:lang w:val="sr-Cyrl-RS"/>
        </w:rPr>
        <w:t xml:space="preserve">Трошкови хране и пића </w:t>
      </w:r>
      <w:r w:rsidR="006D32E0" w:rsidRPr="00094E9D">
        <w:rPr>
          <w:b/>
          <w:iCs/>
          <w:lang w:val="sr-Cyrl-RS"/>
        </w:rPr>
        <w:t xml:space="preserve">настали у циљу реализације програмских/пројектних активности </w:t>
      </w:r>
      <w:r w:rsidRPr="00094E9D">
        <w:rPr>
          <w:b/>
          <w:iCs/>
          <w:lang w:val="sr-Cyrl-RS"/>
        </w:rPr>
        <w:t>не могу да износе више од 15% укупне вредности средстава планираних за реализацију програма/пројекта.</w:t>
      </w:r>
      <w:r w:rsidR="006D32E0" w:rsidRPr="00094E9D">
        <w:rPr>
          <w:b/>
          <w:iCs/>
          <w:lang w:val="sr-Cyrl-RS"/>
        </w:rPr>
        <w:t xml:space="preserve"> Трошкови хране и пића настали по другом основу неће бити признати.</w:t>
      </w:r>
    </w:p>
    <w:p w:rsidR="00656A18" w:rsidRPr="00094E9D" w:rsidRDefault="00656A18" w:rsidP="001E3187">
      <w:pPr>
        <w:rPr>
          <w:b/>
          <w:iCs/>
          <w:lang w:val="sr-Cyrl-RS"/>
        </w:rPr>
      </w:pPr>
    </w:p>
    <w:p w:rsidR="001E3187" w:rsidRPr="00094E9D" w:rsidRDefault="001E3187" w:rsidP="001E3187">
      <w:pPr>
        <w:rPr>
          <w:b/>
          <w:iCs/>
          <w:lang w:val="sr-Cyrl-RS"/>
        </w:rPr>
      </w:pPr>
      <w:r w:rsidRPr="00094E9D">
        <w:rPr>
          <w:b/>
          <w:iCs/>
          <w:color w:val="FF0000"/>
          <w:lang w:val="sr-Cyrl-RS"/>
        </w:rPr>
        <w:tab/>
      </w:r>
      <w:r w:rsidRPr="00094E9D">
        <w:rPr>
          <w:b/>
          <w:iCs/>
          <w:lang w:val="sr-Cyrl-RS"/>
        </w:rPr>
        <w:t>Неће бити финансирани програми/пројекти који предвиђају:</w:t>
      </w:r>
    </w:p>
    <w:p w:rsidR="00656A18" w:rsidRPr="00094E9D" w:rsidRDefault="00656A18" w:rsidP="001E3187">
      <w:pPr>
        <w:rPr>
          <w:b/>
          <w:iCs/>
          <w:lang w:val="sr-Cyrl-RS"/>
        </w:rPr>
      </w:pPr>
    </w:p>
    <w:p w:rsidR="008253B3" w:rsidRPr="00094E9D" w:rsidRDefault="00161D91" w:rsidP="001E3187">
      <w:pPr>
        <w:rPr>
          <w:iCs/>
          <w:lang w:val="sr-Cyrl-RS"/>
        </w:rPr>
      </w:pPr>
      <w:r w:rsidRPr="00094E9D">
        <w:rPr>
          <w:iCs/>
          <w:lang w:val="sr-Cyrl-RS"/>
        </w:rPr>
        <w:tab/>
      </w:r>
      <w:r w:rsidR="001E3187" w:rsidRPr="00094E9D">
        <w:rPr>
          <w:iCs/>
          <w:lang w:val="sr-Cyrl-RS"/>
        </w:rPr>
        <w:t xml:space="preserve">- </w:t>
      </w:r>
      <w:r w:rsidR="00961D86" w:rsidRPr="00094E9D">
        <w:rPr>
          <w:iCs/>
          <w:lang w:val="sr-Cyrl-RS"/>
        </w:rPr>
        <w:t>к</w:t>
      </w:r>
      <w:r w:rsidR="001E3187" w:rsidRPr="00094E9D">
        <w:rPr>
          <w:iCs/>
          <w:lang w:val="sr-Cyrl-RS"/>
        </w:rPr>
        <w:t xml:space="preserve">уповину техничке опреме за потребе </w:t>
      </w:r>
      <w:r w:rsidR="00961D86" w:rsidRPr="00094E9D">
        <w:rPr>
          <w:iCs/>
          <w:lang w:val="sr-Cyrl-RS"/>
        </w:rPr>
        <w:t>установе/</w:t>
      </w:r>
      <w:r w:rsidR="001E3187" w:rsidRPr="00094E9D">
        <w:rPr>
          <w:iCs/>
          <w:lang w:val="sr-Cyrl-RS"/>
        </w:rPr>
        <w:t xml:space="preserve">удружења и адаптацију просторија </w:t>
      </w:r>
      <w:r w:rsidR="00961D86" w:rsidRPr="00094E9D">
        <w:rPr>
          <w:iCs/>
          <w:lang w:val="sr-Cyrl-RS"/>
        </w:rPr>
        <w:t>установе/</w:t>
      </w:r>
      <w:r w:rsidR="001E3187" w:rsidRPr="00094E9D">
        <w:rPr>
          <w:iCs/>
          <w:lang w:val="sr-Cyrl-RS"/>
        </w:rPr>
        <w:t>удружења;</w:t>
      </w:r>
    </w:p>
    <w:p w:rsidR="00064A2E" w:rsidRPr="00094E9D" w:rsidRDefault="00161D91" w:rsidP="008253B3">
      <w:pPr>
        <w:rPr>
          <w:iCs/>
          <w:lang w:val="sr-Cyrl-RS"/>
        </w:rPr>
      </w:pPr>
      <w:r w:rsidRPr="00094E9D">
        <w:rPr>
          <w:iCs/>
          <w:lang w:val="sr-Cyrl-RS"/>
        </w:rPr>
        <w:tab/>
      </w:r>
      <w:r w:rsidR="001E3187" w:rsidRPr="00094E9D">
        <w:rPr>
          <w:iCs/>
          <w:lang w:val="sr-Cyrl-RS"/>
        </w:rPr>
        <w:t xml:space="preserve">- </w:t>
      </w:r>
      <w:r w:rsidR="001442C7" w:rsidRPr="00094E9D">
        <w:rPr>
          <w:iCs/>
          <w:lang w:val="sr-Cyrl-RS"/>
        </w:rPr>
        <w:t>и</w:t>
      </w:r>
      <w:r w:rsidR="001E3187" w:rsidRPr="00094E9D">
        <w:rPr>
          <w:iCs/>
          <w:lang w:val="sr-Cyrl-RS"/>
        </w:rPr>
        <w:t>зградњу инфраструкту</w:t>
      </w:r>
      <w:r w:rsidR="00982D75" w:rsidRPr="00094E9D">
        <w:rPr>
          <w:iCs/>
          <w:lang w:val="sr-Cyrl-RS"/>
        </w:rPr>
        <w:t>р</w:t>
      </w:r>
      <w:r w:rsidR="001E3187" w:rsidRPr="00094E9D">
        <w:rPr>
          <w:iCs/>
          <w:lang w:val="sr-Cyrl-RS"/>
        </w:rPr>
        <w:t>е и грађевинске радове у оквиру програмских активности;</w:t>
      </w:r>
      <w:r w:rsidRPr="00094E9D">
        <w:rPr>
          <w:iCs/>
          <w:lang w:val="sr-Cyrl-RS"/>
        </w:rPr>
        <w:tab/>
      </w:r>
      <w:r w:rsidRPr="00094E9D">
        <w:rPr>
          <w:iCs/>
          <w:lang w:val="sr-Cyrl-RS"/>
        </w:rPr>
        <w:tab/>
      </w:r>
    </w:p>
    <w:p w:rsidR="00532562" w:rsidRDefault="00064A2E" w:rsidP="001E3187">
      <w:pPr>
        <w:ind w:left="142" w:hanging="142"/>
        <w:rPr>
          <w:iCs/>
          <w:lang w:val="sr-Cyrl-RS"/>
        </w:rPr>
      </w:pPr>
      <w:r w:rsidRPr="00094E9D">
        <w:rPr>
          <w:iCs/>
          <w:lang w:val="sr-Cyrl-RS"/>
        </w:rPr>
        <w:tab/>
      </w:r>
      <w:r w:rsidRPr="00094E9D">
        <w:rPr>
          <w:iCs/>
          <w:lang w:val="sr-Cyrl-RS"/>
        </w:rPr>
        <w:tab/>
      </w:r>
      <w:r w:rsidR="001E3187" w:rsidRPr="00094E9D">
        <w:rPr>
          <w:iCs/>
          <w:lang w:val="sr-Cyrl-RS"/>
        </w:rPr>
        <w:t xml:space="preserve">- </w:t>
      </w:r>
      <w:r w:rsidR="001442C7" w:rsidRPr="00094E9D">
        <w:rPr>
          <w:iCs/>
          <w:lang w:val="sr-Cyrl-RS"/>
        </w:rPr>
        <w:t>з</w:t>
      </w:r>
      <w:r w:rsidR="001E3187" w:rsidRPr="00094E9D">
        <w:rPr>
          <w:iCs/>
          <w:lang w:val="sr-Cyrl-RS"/>
        </w:rPr>
        <w:t xml:space="preserve">акупнину за коришћење просторија за рад </w:t>
      </w:r>
      <w:r w:rsidR="001442C7" w:rsidRPr="00094E9D">
        <w:rPr>
          <w:iCs/>
          <w:lang w:val="sr-Cyrl-RS"/>
        </w:rPr>
        <w:t>установе/</w:t>
      </w:r>
      <w:r w:rsidR="001E3187" w:rsidRPr="00094E9D">
        <w:rPr>
          <w:iCs/>
          <w:lang w:val="sr-Cyrl-RS"/>
        </w:rPr>
        <w:t>удружења као и трошков</w:t>
      </w:r>
      <w:r w:rsidR="001442C7" w:rsidRPr="00094E9D">
        <w:rPr>
          <w:iCs/>
          <w:lang w:val="sr-Cyrl-RS"/>
        </w:rPr>
        <w:t>е</w:t>
      </w:r>
      <w:r w:rsidR="00532562" w:rsidRPr="00094E9D">
        <w:rPr>
          <w:iCs/>
          <w:lang w:val="sr-Cyrl-RS"/>
        </w:rPr>
        <w:t xml:space="preserve"> електричне енергије, </w:t>
      </w:r>
      <w:r w:rsidR="001E3187" w:rsidRPr="00094E9D">
        <w:rPr>
          <w:iCs/>
          <w:lang w:val="sr-Cyrl-RS"/>
        </w:rPr>
        <w:t>телекомуникација</w:t>
      </w:r>
      <w:r w:rsidR="00532562" w:rsidRPr="00094E9D">
        <w:rPr>
          <w:iCs/>
          <w:lang w:val="sr-Cyrl-RS"/>
        </w:rPr>
        <w:t xml:space="preserve"> и комуналних услуга</w:t>
      </w:r>
      <w:r w:rsidR="005B7B41" w:rsidRPr="00094E9D">
        <w:rPr>
          <w:iCs/>
          <w:lang w:val="sr-Cyrl-RS"/>
        </w:rPr>
        <w:t>;</w:t>
      </w:r>
    </w:p>
    <w:p w:rsidR="009D2823" w:rsidRDefault="009D2823">
      <w:pPr>
        <w:widowControl/>
        <w:tabs>
          <w:tab w:val="clear" w:pos="1440"/>
        </w:tabs>
        <w:spacing w:after="160" w:line="259" w:lineRule="auto"/>
        <w:jc w:val="left"/>
        <w:rPr>
          <w:iCs/>
          <w:lang w:val="sr-Cyrl-RS"/>
        </w:rPr>
      </w:pPr>
      <w:r>
        <w:rPr>
          <w:iCs/>
          <w:lang w:val="sr-Cyrl-RS"/>
        </w:rPr>
        <w:br w:type="page"/>
      </w:r>
    </w:p>
    <w:p w:rsidR="0033483F" w:rsidRPr="00094E9D" w:rsidRDefault="00161D91" w:rsidP="0033483F">
      <w:pPr>
        <w:ind w:left="142" w:hanging="142"/>
        <w:rPr>
          <w:sz w:val="22"/>
          <w:szCs w:val="22"/>
          <w:lang w:val="sr-Cyrl-RS"/>
        </w:rPr>
      </w:pPr>
      <w:bookmarkStart w:id="0" w:name="_GoBack"/>
      <w:bookmarkEnd w:id="0"/>
      <w:r w:rsidRPr="00094E9D">
        <w:rPr>
          <w:iCs/>
          <w:lang w:val="sr-Cyrl-RS"/>
        </w:rPr>
        <w:lastRenderedPageBreak/>
        <w:tab/>
      </w:r>
      <w:r w:rsidRPr="00094E9D">
        <w:rPr>
          <w:iCs/>
          <w:lang w:val="sr-Cyrl-RS"/>
        </w:rPr>
        <w:tab/>
      </w:r>
      <w:r w:rsidR="00532562" w:rsidRPr="00094E9D">
        <w:rPr>
          <w:iCs/>
          <w:lang w:val="sr-Cyrl-RS"/>
        </w:rPr>
        <w:t xml:space="preserve">- </w:t>
      </w:r>
      <w:r w:rsidR="005B7B41" w:rsidRPr="00094E9D">
        <w:rPr>
          <w:iCs/>
          <w:lang w:val="sr-Cyrl-RS"/>
        </w:rPr>
        <w:t>ретроактивно финансирање програма/пројекта чија је реализација у току или чија је реализација завршена</w:t>
      </w:r>
      <w:r w:rsidR="007C1C96" w:rsidRPr="00094E9D">
        <w:rPr>
          <w:iCs/>
          <w:lang w:val="sr-Cyrl-RS"/>
        </w:rPr>
        <w:t xml:space="preserve">, односно </w:t>
      </w:r>
      <w:r w:rsidR="007C1C96" w:rsidRPr="00094E9D">
        <w:rPr>
          <w:b/>
          <w:iCs/>
          <w:lang w:val="sr-Cyrl-RS"/>
        </w:rPr>
        <w:t xml:space="preserve">биће финансирани само они програми/пројекти чије пројектне активности отпочињу након што </w:t>
      </w:r>
      <w:r w:rsidR="0033483F" w:rsidRPr="00094E9D">
        <w:rPr>
          <w:b/>
          <w:iCs/>
          <w:lang w:val="sr-Cyrl-RS"/>
        </w:rPr>
        <w:t>М</w:t>
      </w:r>
      <w:r w:rsidR="007C1C96" w:rsidRPr="00094E9D">
        <w:rPr>
          <w:b/>
          <w:iCs/>
          <w:lang w:val="sr-Cyrl-RS"/>
        </w:rPr>
        <w:t>инистарство изврши уплату кориснику средстава</w:t>
      </w:r>
      <w:r w:rsidR="00F96563" w:rsidRPr="00094E9D">
        <w:rPr>
          <w:b/>
          <w:iCs/>
          <w:lang w:val="sr-Cyrl-RS"/>
        </w:rPr>
        <w:t xml:space="preserve"> (децембар 2024. године)</w:t>
      </w:r>
      <w:r w:rsidR="0033483F" w:rsidRPr="00094E9D">
        <w:rPr>
          <w:b/>
          <w:iCs/>
          <w:lang w:val="sr-Cyrl-RS"/>
        </w:rPr>
        <w:t>, с тим да се средства реализују најкасније до 30. јуна 2025. године.</w:t>
      </w:r>
    </w:p>
    <w:p w:rsidR="00656A18" w:rsidRPr="00094E9D" w:rsidRDefault="00656A18" w:rsidP="001E3187">
      <w:pPr>
        <w:ind w:left="142" w:hanging="142"/>
        <w:rPr>
          <w:iCs/>
          <w:lang w:val="sr-Cyrl-RS"/>
        </w:rPr>
      </w:pPr>
    </w:p>
    <w:p w:rsidR="00890380" w:rsidRPr="00094E9D" w:rsidRDefault="00890380" w:rsidP="00890380">
      <w:pPr>
        <w:jc w:val="center"/>
        <w:rPr>
          <w:b/>
          <w:lang w:val="sr-Cyrl-RS"/>
        </w:rPr>
      </w:pPr>
      <w:r w:rsidRPr="00094E9D">
        <w:rPr>
          <w:b/>
          <w:lang w:val="sr-Cyrl-RS"/>
        </w:rPr>
        <w:t>Потребна документација</w:t>
      </w:r>
    </w:p>
    <w:p w:rsidR="00890380" w:rsidRPr="00094E9D" w:rsidRDefault="00890380" w:rsidP="00890380">
      <w:pPr>
        <w:jc w:val="center"/>
        <w:rPr>
          <w:b/>
          <w:sz w:val="20"/>
          <w:lang w:val="sr-Cyrl-RS"/>
        </w:rPr>
      </w:pPr>
    </w:p>
    <w:p w:rsidR="00890380" w:rsidRPr="00094E9D" w:rsidRDefault="00890380" w:rsidP="00890380">
      <w:pPr>
        <w:widowControl/>
        <w:numPr>
          <w:ilvl w:val="0"/>
          <w:numId w:val="4"/>
        </w:numPr>
        <w:tabs>
          <w:tab w:val="clear" w:pos="1080"/>
          <w:tab w:val="clear" w:pos="1440"/>
          <w:tab w:val="left" w:pos="1701"/>
        </w:tabs>
        <w:ind w:left="0" w:firstLine="1418"/>
        <w:rPr>
          <w:lang w:val="sr-Cyrl-RS"/>
        </w:rPr>
      </w:pPr>
      <w:r w:rsidRPr="00094E9D">
        <w:rPr>
          <w:b/>
          <w:lang w:val="sr-Cyrl-RS"/>
        </w:rPr>
        <w:t>Образац пријаве</w:t>
      </w:r>
      <w:r w:rsidRPr="00094E9D">
        <w:rPr>
          <w:lang w:val="sr-Cyrl-RS"/>
        </w:rPr>
        <w:t xml:space="preserve"> попуњен и оверен у пет примерака </w:t>
      </w:r>
      <w:r w:rsidRPr="00094E9D">
        <w:rPr>
          <w:iCs/>
          <w:color w:val="000000"/>
          <w:lang w:val="sr-Cyrl-RS"/>
        </w:rPr>
        <w:t>(преузети са сајта);</w:t>
      </w:r>
    </w:p>
    <w:p w:rsidR="00890380" w:rsidRPr="00094E9D" w:rsidRDefault="00890380" w:rsidP="00890380">
      <w:pPr>
        <w:widowControl/>
        <w:numPr>
          <w:ilvl w:val="0"/>
          <w:numId w:val="4"/>
        </w:numPr>
        <w:tabs>
          <w:tab w:val="clear" w:pos="1080"/>
          <w:tab w:val="clear" w:pos="1440"/>
          <w:tab w:val="left" w:pos="1701"/>
        </w:tabs>
        <w:ind w:left="0" w:firstLine="1418"/>
        <w:rPr>
          <w:lang w:val="sr-Cyrl-RS"/>
        </w:rPr>
      </w:pPr>
      <w:r w:rsidRPr="00094E9D">
        <w:rPr>
          <w:b/>
          <w:iCs/>
          <w:color w:val="000000"/>
          <w:lang w:val="sr-Cyrl-RS"/>
        </w:rPr>
        <w:t>Образац изјаве</w:t>
      </w:r>
      <w:r w:rsidRPr="00094E9D">
        <w:rPr>
          <w:iCs/>
          <w:color w:val="000000"/>
          <w:lang w:val="sr-Cyrl-RS"/>
        </w:rPr>
        <w:t xml:space="preserve"> подносиоца пријаве којом се потврђује да се, према статутарним одредбама, циљеви удружења, односно друге организације цивилног друштва, остварују у области заштите и унапређења права и положаја припадника националних мањина (преузети са сајта)</w:t>
      </w:r>
      <w:r w:rsidR="00F5532A" w:rsidRPr="00094E9D">
        <w:rPr>
          <w:iCs/>
          <w:color w:val="000000"/>
          <w:lang w:val="sr-Cyrl-RS"/>
        </w:rPr>
        <w:t>.</w:t>
      </w:r>
    </w:p>
    <w:p w:rsidR="00890380" w:rsidRPr="00094E9D" w:rsidRDefault="00890380" w:rsidP="00890380">
      <w:pPr>
        <w:rPr>
          <w:iCs/>
          <w:color w:val="000000"/>
          <w:lang w:val="sr-Cyrl-RS"/>
        </w:rPr>
      </w:pPr>
      <w:r w:rsidRPr="00094E9D">
        <w:rPr>
          <w:lang w:val="sr-Cyrl-RS"/>
        </w:rPr>
        <w:tab/>
        <w:t xml:space="preserve">Поред горе наведене документације подносилац пријаве може доставити и друга </w:t>
      </w:r>
      <w:r w:rsidRPr="00094E9D">
        <w:rPr>
          <w:iCs/>
          <w:color w:val="000000"/>
          <w:lang w:val="sr-Cyrl-RS"/>
        </w:rPr>
        <w:t>документа које сматра потребним и одговарајућим за предложени програм/пројекат (на пример: писма препоруке, сагласности,  писма подршке ако постоје и др).</w:t>
      </w:r>
    </w:p>
    <w:p w:rsidR="00EA03C8" w:rsidRPr="00094E9D" w:rsidRDefault="00EA03C8" w:rsidP="00890380">
      <w:pPr>
        <w:rPr>
          <w:iCs/>
          <w:color w:val="000000"/>
          <w:lang w:val="sr-Cyrl-RS"/>
        </w:rPr>
      </w:pPr>
    </w:p>
    <w:p w:rsidR="00890380" w:rsidRPr="00094E9D" w:rsidRDefault="00890380" w:rsidP="00890380">
      <w:pPr>
        <w:autoSpaceDE w:val="0"/>
        <w:autoSpaceDN w:val="0"/>
        <w:adjustRightInd w:val="0"/>
        <w:jc w:val="center"/>
        <w:rPr>
          <w:b/>
          <w:lang w:val="sr-Cyrl-RS"/>
        </w:rPr>
      </w:pPr>
      <w:r w:rsidRPr="00094E9D">
        <w:rPr>
          <w:b/>
          <w:lang w:val="sr-Cyrl-RS"/>
        </w:rPr>
        <w:t>Рок за подношење пријава</w:t>
      </w:r>
    </w:p>
    <w:p w:rsidR="00890380" w:rsidRPr="00094E9D" w:rsidRDefault="00890380" w:rsidP="00890380">
      <w:pPr>
        <w:autoSpaceDE w:val="0"/>
        <w:autoSpaceDN w:val="0"/>
        <w:adjustRightInd w:val="0"/>
        <w:jc w:val="center"/>
        <w:rPr>
          <w:b/>
          <w:sz w:val="20"/>
          <w:lang w:val="sr-Cyrl-RS"/>
        </w:rPr>
      </w:pPr>
    </w:p>
    <w:p w:rsidR="00890380" w:rsidRPr="00094E9D" w:rsidRDefault="00890380" w:rsidP="00890380">
      <w:pPr>
        <w:autoSpaceDE w:val="0"/>
        <w:autoSpaceDN w:val="0"/>
        <w:adjustRightInd w:val="0"/>
        <w:jc w:val="center"/>
        <w:rPr>
          <w:lang w:val="sr-Cyrl-RS"/>
        </w:rPr>
      </w:pPr>
      <w:r w:rsidRPr="00094E9D">
        <w:rPr>
          <w:lang w:val="sr-Cyrl-RS"/>
        </w:rPr>
        <w:t xml:space="preserve">Конкурс се расписује у периоду од </w:t>
      </w:r>
      <w:r w:rsidR="000506EE" w:rsidRPr="00094E9D">
        <w:rPr>
          <w:lang w:val="sr-Cyrl-RS"/>
        </w:rPr>
        <w:t>21</w:t>
      </w:r>
      <w:r w:rsidRPr="00094E9D">
        <w:rPr>
          <w:lang w:val="sr-Cyrl-RS"/>
        </w:rPr>
        <w:t xml:space="preserve">. </w:t>
      </w:r>
      <w:r w:rsidR="00400D3A" w:rsidRPr="00094E9D">
        <w:rPr>
          <w:lang w:val="sr-Cyrl-RS"/>
        </w:rPr>
        <w:t>августа</w:t>
      </w:r>
      <w:r w:rsidRPr="00094E9D">
        <w:rPr>
          <w:lang w:val="sr-Cyrl-RS"/>
        </w:rPr>
        <w:t xml:space="preserve"> до </w:t>
      </w:r>
      <w:r w:rsidR="000506EE" w:rsidRPr="00094E9D">
        <w:rPr>
          <w:lang w:val="sr-Cyrl-RS"/>
        </w:rPr>
        <w:t>20</w:t>
      </w:r>
      <w:r w:rsidRPr="00094E9D">
        <w:rPr>
          <w:lang w:val="sr-Cyrl-RS"/>
        </w:rPr>
        <w:t xml:space="preserve">. </w:t>
      </w:r>
      <w:r w:rsidR="00400D3A" w:rsidRPr="00094E9D">
        <w:rPr>
          <w:lang w:val="sr-Cyrl-RS"/>
        </w:rPr>
        <w:t>септембра</w:t>
      </w:r>
      <w:r w:rsidRPr="00094E9D">
        <w:rPr>
          <w:lang w:val="sr-Cyrl-RS"/>
        </w:rPr>
        <w:t xml:space="preserve"> 202</w:t>
      </w:r>
      <w:r w:rsidR="00400D3A" w:rsidRPr="00094E9D">
        <w:rPr>
          <w:lang w:val="sr-Cyrl-RS"/>
        </w:rPr>
        <w:t>4</w:t>
      </w:r>
      <w:r w:rsidRPr="00094E9D">
        <w:rPr>
          <w:lang w:val="sr-Cyrl-RS"/>
        </w:rPr>
        <w:t>. године.</w:t>
      </w:r>
    </w:p>
    <w:p w:rsidR="00890380" w:rsidRPr="00094E9D" w:rsidRDefault="00890380" w:rsidP="00890380">
      <w:pPr>
        <w:autoSpaceDE w:val="0"/>
        <w:autoSpaceDN w:val="0"/>
        <w:adjustRightInd w:val="0"/>
        <w:jc w:val="center"/>
        <w:rPr>
          <w:sz w:val="20"/>
          <w:lang w:val="sr-Cyrl-RS"/>
        </w:rPr>
      </w:pPr>
    </w:p>
    <w:p w:rsidR="00890380" w:rsidRPr="00094E9D" w:rsidRDefault="00890380" w:rsidP="00890380">
      <w:pPr>
        <w:jc w:val="center"/>
        <w:rPr>
          <w:b/>
          <w:lang w:val="sr-Cyrl-RS"/>
        </w:rPr>
      </w:pPr>
      <w:r w:rsidRPr="00094E9D">
        <w:rPr>
          <w:b/>
          <w:lang w:val="sr-Cyrl-RS"/>
        </w:rPr>
        <w:t>Начин пријављивања</w:t>
      </w:r>
    </w:p>
    <w:p w:rsidR="00890380" w:rsidRPr="00094E9D" w:rsidRDefault="00890380" w:rsidP="00890380">
      <w:pPr>
        <w:jc w:val="center"/>
        <w:rPr>
          <w:b/>
          <w:sz w:val="20"/>
          <w:lang w:val="sr-Cyrl-RS"/>
        </w:rPr>
      </w:pPr>
    </w:p>
    <w:p w:rsidR="00890380" w:rsidRPr="00094E9D" w:rsidRDefault="00890380" w:rsidP="00890380">
      <w:pPr>
        <w:ind w:right="141"/>
        <w:rPr>
          <w:b/>
          <w:lang w:val="sr-Cyrl-RS"/>
        </w:rPr>
      </w:pPr>
      <w:r w:rsidRPr="00094E9D">
        <w:rPr>
          <w:lang w:val="sr-Cyrl-RS"/>
        </w:rPr>
        <w:tab/>
        <w:t>Пријаве са прописаном документацијом слати поштом</w:t>
      </w:r>
      <w:r w:rsidRPr="00094E9D">
        <w:rPr>
          <w:b/>
          <w:lang w:val="sr-Cyrl-RS"/>
        </w:rPr>
        <w:t xml:space="preserve"> </w:t>
      </w:r>
      <w:r w:rsidRPr="00094E9D">
        <w:rPr>
          <w:lang w:val="sr-Cyrl-RS"/>
        </w:rPr>
        <w:t xml:space="preserve">на адресу: </w:t>
      </w:r>
      <w:r w:rsidRPr="00094E9D">
        <w:rPr>
          <w:b/>
          <w:lang w:val="sr-Cyrl-RS"/>
        </w:rPr>
        <w:t xml:space="preserve">Министарство </w:t>
      </w:r>
      <w:r w:rsidR="00EC5EA5" w:rsidRPr="00094E9D">
        <w:rPr>
          <w:b/>
          <w:lang w:val="sr-Cyrl-RS"/>
        </w:rPr>
        <w:t>за људска и мањинска права и друштвени дијалог</w:t>
      </w:r>
      <w:r w:rsidRPr="00094E9D">
        <w:rPr>
          <w:lang w:val="sr-Cyrl-RS"/>
        </w:rPr>
        <w:t xml:space="preserve">, </w:t>
      </w:r>
      <w:r w:rsidRPr="00094E9D">
        <w:rPr>
          <w:b/>
          <w:lang w:val="sr-Cyrl-RS"/>
        </w:rPr>
        <w:t>Б</w:t>
      </w:r>
      <w:r w:rsidR="00EC5EA5" w:rsidRPr="00094E9D">
        <w:rPr>
          <w:b/>
          <w:lang w:val="sr-Cyrl-RS"/>
        </w:rPr>
        <w:t>улевар Михајла Пупина 2</w:t>
      </w:r>
      <w:r w:rsidRPr="00094E9D">
        <w:rPr>
          <w:lang w:val="sr-Cyrl-RS"/>
        </w:rPr>
        <w:t>, 11000 Београд, са назнаком:</w:t>
      </w:r>
      <w:r w:rsidR="00EC5EA5" w:rsidRPr="00094E9D">
        <w:rPr>
          <w:lang w:val="sr-Cyrl-RS"/>
        </w:rPr>
        <w:t xml:space="preserve"> </w:t>
      </w:r>
      <w:r w:rsidRPr="00094E9D">
        <w:rPr>
          <w:b/>
          <w:lang w:val="sr-Cyrl-RS"/>
        </w:rPr>
        <w:t>КОНКУРС</w:t>
      </w:r>
      <w:r w:rsidRPr="00094E9D">
        <w:rPr>
          <w:lang w:val="sr-Cyrl-RS"/>
        </w:rPr>
        <w:t xml:space="preserve"> </w:t>
      </w:r>
      <w:r w:rsidRPr="00094E9D">
        <w:rPr>
          <w:b/>
          <w:lang w:val="sr-Cyrl-RS"/>
        </w:rPr>
        <w:t>ЗА ДОДЕЛУ СРЕДСТАВА ИЗ БУЏЕТСКОГ ФОНДА ЗА НАЦИОНАЛНЕ МАЊИНЕ У 202</w:t>
      </w:r>
      <w:r w:rsidR="00400D3A" w:rsidRPr="00094E9D">
        <w:rPr>
          <w:b/>
          <w:lang w:val="sr-Cyrl-RS"/>
        </w:rPr>
        <w:t>4</w:t>
      </w:r>
      <w:r w:rsidRPr="00094E9D">
        <w:rPr>
          <w:b/>
          <w:lang w:val="sr-Cyrl-RS"/>
        </w:rPr>
        <w:t>. ГОДИНИ</w:t>
      </w:r>
      <w:r w:rsidRPr="00094E9D">
        <w:rPr>
          <w:lang w:val="sr-Cyrl-RS"/>
        </w:rPr>
        <w:t xml:space="preserve"> или предати лично</w:t>
      </w:r>
      <w:r w:rsidRPr="00094E9D">
        <w:rPr>
          <w:b/>
          <w:lang w:val="sr-Cyrl-RS"/>
        </w:rPr>
        <w:t xml:space="preserve"> </w:t>
      </w:r>
      <w:r w:rsidRPr="00094E9D">
        <w:rPr>
          <w:lang w:val="sr-Cyrl-RS"/>
        </w:rPr>
        <w:t>на наведену адресу, у писарници</w:t>
      </w:r>
      <w:r w:rsidRPr="00094E9D">
        <w:rPr>
          <w:b/>
          <w:lang w:val="sr-Cyrl-RS"/>
        </w:rPr>
        <w:t xml:space="preserve"> </w:t>
      </w:r>
      <w:r w:rsidRPr="00094E9D">
        <w:rPr>
          <w:lang w:val="sr-Cyrl-RS"/>
        </w:rPr>
        <w:t>Министарства</w:t>
      </w:r>
      <w:r w:rsidRPr="00094E9D">
        <w:rPr>
          <w:b/>
          <w:lang w:val="sr-Cyrl-RS"/>
        </w:rPr>
        <w:t>.</w:t>
      </w:r>
      <w:r w:rsidRPr="00094E9D">
        <w:rPr>
          <w:lang w:val="sr-Cyrl-RS"/>
        </w:rPr>
        <w:t xml:space="preserve"> </w:t>
      </w:r>
      <w:r w:rsidRPr="00094E9D">
        <w:rPr>
          <w:b/>
          <w:lang w:val="sr-Cyrl-RS"/>
        </w:rPr>
        <w:t>На полеђини коверте обавезно написати пуно име и адресу подносиоца пријаве.</w:t>
      </w:r>
    </w:p>
    <w:p w:rsidR="00890380" w:rsidRPr="00094E9D" w:rsidRDefault="00890380" w:rsidP="00890380">
      <w:pPr>
        <w:ind w:right="141"/>
        <w:rPr>
          <w:lang w:val="sr-Cyrl-RS"/>
        </w:rPr>
      </w:pPr>
      <w:r w:rsidRPr="00094E9D">
        <w:rPr>
          <w:lang w:val="sr-Cyrl-RS"/>
        </w:rPr>
        <w:tab/>
        <w:t>Пријаве послате на било који други начин (факсом, електронском поштом и др), или послате на другу адресу неће бити разматране.</w:t>
      </w:r>
    </w:p>
    <w:p w:rsidR="00890380" w:rsidRPr="00094E9D" w:rsidRDefault="00890380" w:rsidP="00890380">
      <w:pPr>
        <w:rPr>
          <w:lang w:val="sr-Cyrl-RS"/>
        </w:rPr>
      </w:pPr>
      <w:r w:rsidRPr="00094E9D">
        <w:rPr>
          <w:lang w:val="sr-Cyrl-RS"/>
        </w:rPr>
        <w:tab/>
        <w:t>Конкурсна документација се не враћа.</w:t>
      </w:r>
    </w:p>
    <w:p w:rsidR="00890380" w:rsidRPr="00094E9D" w:rsidRDefault="00890380" w:rsidP="00890380">
      <w:pPr>
        <w:rPr>
          <w:lang w:val="sr-Cyrl-RS"/>
        </w:rPr>
      </w:pPr>
      <w:r w:rsidRPr="00094E9D">
        <w:rPr>
          <w:color w:val="FF0000"/>
          <w:lang w:val="sr-Cyrl-RS"/>
        </w:rPr>
        <w:tab/>
      </w:r>
      <w:r w:rsidRPr="00094E9D">
        <w:rPr>
          <w:lang w:val="sr-Cyrl-RS"/>
        </w:rPr>
        <w:t xml:space="preserve">Неће бити разматране: неблаговремене и неправилно попуњене пријаве; пријаве са непотпуном документацијом; пријаве које нису поднете на одговарајућем обрасцу и пријаве које садрже друге недостатке због којих није могуће утврдити стварну садржину пријаве или пријаве које није могуће вредновати према задатим критеријумима; пријаве подносилаца који немају права учешћа на конкурсу; пријаве које нису поднете од стране овлашћених лица и пријаве које садрже пројекте и програме који нису у складу са наменом средстава утврђених овим конкурсом. </w:t>
      </w:r>
    </w:p>
    <w:p w:rsidR="00890380" w:rsidRPr="00094E9D" w:rsidRDefault="00890380" w:rsidP="00890380">
      <w:pPr>
        <w:rPr>
          <w:lang w:val="sr-Cyrl-RS"/>
        </w:rPr>
      </w:pPr>
      <w:r w:rsidRPr="00094E9D">
        <w:rPr>
          <w:lang w:val="sr-Cyrl-RS"/>
        </w:rPr>
        <w:tab/>
        <w:t>Благовременом пријавом сматра се препоручена пошиљка предата пошти/писарници  Министарства најкасније до</w:t>
      </w:r>
      <w:r w:rsidR="00BA5C83" w:rsidRPr="00094E9D">
        <w:rPr>
          <w:lang w:val="sr-Cyrl-RS"/>
        </w:rPr>
        <w:t xml:space="preserve"> </w:t>
      </w:r>
      <w:r w:rsidR="00FF118F" w:rsidRPr="00094E9D">
        <w:rPr>
          <w:lang w:val="sr-Cyrl-RS"/>
        </w:rPr>
        <w:t>20</w:t>
      </w:r>
      <w:r w:rsidRPr="00094E9D">
        <w:rPr>
          <w:lang w:val="sr-Cyrl-RS"/>
        </w:rPr>
        <w:t xml:space="preserve">. </w:t>
      </w:r>
      <w:r w:rsidR="00400D3A" w:rsidRPr="00094E9D">
        <w:rPr>
          <w:lang w:val="sr-Cyrl-RS"/>
        </w:rPr>
        <w:t>септембра</w:t>
      </w:r>
      <w:r w:rsidRPr="00094E9D">
        <w:rPr>
          <w:lang w:val="sr-Cyrl-RS"/>
        </w:rPr>
        <w:t xml:space="preserve"> 202</w:t>
      </w:r>
      <w:r w:rsidR="00400D3A" w:rsidRPr="00094E9D">
        <w:rPr>
          <w:lang w:val="sr-Cyrl-RS"/>
        </w:rPr>
        <w:t>4</w:t>
      </w:r>
      <w:r w:rsidRPr="00094E9D">
        <w:rPr>
          <w:lang w:val="sr-Cyrl-RS"/>
        </w:rPr>
        <w:t>. године.</w:t>
      </w:r>
    </w:p>
    <w:p w:rsidR="007C1C96" w:rsidRPr="00094E9D" w:rsidRDefault="007C1C96" w:rsidP="00411C2F">
      <w:pPr>
        <w:ind w:right="35"/>
        <w:jc w:val="center"/>
        <w:rPr>
          <w:b/>
          <w:lang w:val="sr-Cyrl-RS"/>
        </w:rPr>
      </w:pPr>
    </w:p>
    <w:p w:rsidR="00890380" w:rsidRPr="00094E9D" w:rsidRDefault="00890380" w:rsidP="00411C2F">
      <w:pPr>
        <w:ind w:right="35"/>
        <w:jc w:val="center"/>
        <w:rPr>
          <w:b/>
          <w:lang w:val="sr-Cyrl-RS"/>
        </w:rPr>
      </w:pPr>
      <w:r w:rsidRPr="00094E9D">
        <w:rPr>
          <w:b/>
          <w:lang w:val="sr-Cyrl-RS"/>
        </w:rPr>
        <w:t>Листа вредновања и рангирања пријављених програма и пројеката</w:t>
      </w:r>
    </w:p>
    <w:p w:rsidR="00890380" w:rsidRPr="00094E9D" w:rsidRDefault="00890380" w:rsidP="00411C2F">
      <w:pPr>
        <w:ind w:right="35"/>
        <w:jc w:val="center"/>
        <w:rPr>
          <w:b/>
          <w:lang w:val="sr-Cyrl-RS"/>
        </w:rPr>
      </w:pPr>
    </w:p>
    <w:p w:rsidR="00890380" w:rsidRPr="00094E9D" w:rsidRDefault="00890380" w:rsidP="00890380">
      <w:pPr>
        <w:autoSpaceDE w:val="0"/>
        <w:autoSpaceDN w:val="0"/>
        <w:adjustRightInd w:val="0"/>
        <w:rPr>
          <w:spacing w:val="-6"/>
          <w:lang w:val="sr-Cyrl-RS"/>
        </w:rPr>
      </w:pPr>
      <w:r w:rsidRPr="00094E9D">
        <w:rPr>
          <w:lang w:val="sr-Cyrl-RS"/>
        </w:rPr>
        <w:tab/>
      </w:r>
      <w:r w:rsidRPr="00094E9D">
        <w:rPr>
          <w:spacing w:val="-6"/>
          <w:lang w:val="sr-Cyrl-RS"/>
        </w:rPr>
        <w:t>Конкурсна комисија утврђује Листу вредновања и рангирања пријављених програма и пројеката у року који не може бити дужи од 60 дана од дана истека рока за подношење пријава и исту објављује на званичној интернет страници Министарства и Порталу е-Управе.</w:t>
      </w:r>
    </w:p>
    <w:p w:rsidR="00890380" w:rsidRPr="00094E9D" w:rsidRDefault="00890380" w:rsidP="00890380">
      <w:pPr>
        <w:rPr>
          <w:lang w:val="sr-Cyrl-RS"/>
        </w:rPr>
      </w:pPr>
      <w:r w:rsidRPr="00094E9D">
        <w:rPr>
          <w:lang w:val="sr-Cyrl-RS"/>
        </w:rPr>
        <w:lastRenderedPageBreak/>
        <w:tab/>
        <w:t>Учесници конкурса имају право увида у поднете пријаве и приложену документацију, као и право приговора - у року од три дана од дана објављивања Листе.</w:t>
      </w:r>
    </w:p>
    <w:p w:rsidR="00890380" w:rsidRPr="00094E9D" w:rsidRDefault="00890380" w:rsidP="00890380">
      <w:pPr>
        <w:autoSpaceDE w:val="0"/>
        <w:autoSpaceDN w:val="0"/>
        <w:adjustRightInd w:val="0"/>
        <w:rPr>
          <w:lang w:val="sr-Cyrl-RS"/>
        </w:rPr>
      </w:pPr>
      <w:r w:rsidRPr="00094E9D">
        <w:rPr>
          <w:lang w:val="sr-Cyrl-RS"/>
        </w:rPr>
        <w:tab/>
        <w:t>Одлуку о приговору Комисија доноси у року од 15 дана од дана пријема приговора.</w:t>
      </w:r>
    </w:p>
    <w:p w:rsidR="00890380" w:rsidRPr="00094E9D" w:rsidRDefault="003E2184" w:rsidP="00890380">
      <w:pPr>
        <w:autoSpaceDE w:val="0"/>
        <w:autoSpaceDN w:val="0"/>
        <w:adjustRightInd w:val="0"/>
        <w:rPr>
          <w:lang w:val="sr-Cyrl-RS"/>
        </w:rPr>
      </w:pPr>
      <w:r w:rsidRPr="00094E9D">
        <w:rPr>
          <w:lang w:val="sr-Cyrl-RS"/>
        </w:rPr>
        <w:tab/>
      </w:r>
      <w:r w:rsidR="00890380" w:rsidRPr="00094E9D">
        <w:rPr>
          <w:lang w:val="sr-Cyrl-RS"/>
        </w:rPr>
        <w:t>Одлуку о расподели средстава из Буџетског фонда за националне мањине доноси министар, на основу Листе вредновања и рангирања пријављних програма и пројеката, у року од 30 дана од дана утврђивања Листе</w:t>
      </w:r>
      <w:r w:rsidR="00EA03C8" w:rsidRPr="00094E9D">
        <w:rPr>
          <w:lang w:val="sr-Cyrl-RS"/>
        </w:rPr>
        <w:t xml:space="preserve"> и иста ће бити објављена на интернет страници Министарства и </w:t>
      </w:r>
      <w:r w:rsidR="00EA03C8" w:rsidRPr="00094E9D">
        <w:rPr>
          <w:spacing w:val="-6"/>
          <w:lang w:val="sr-Cyrl-RS"/>
        </w:rPr>
        <w:t>Порталу е-Управе.</w:t>
      </w:r>
    </w:p>
    <w:p w:rsidR="00890380" w:rsidRPr="00094E9D" w:rsidRDefault="00890380" w:rsidP="00890380">
      <w:pPr>
        <w:autoSpaceDE w:val="0"/>
        <w:autoSpaceDN w:val="0"/>
        <w:adjustRightInd w:val="0"/>
        <w:rPr>
          <w:lang w:val="sr-Cyrl-RS"/>
        </w:rPr>
      </w:pPr>
      <w:r w:rsidRPr="00094E9D">
        <w:rPr>
          <w:lang w:val="sr-Cyrl-RS"/>
        </w:rPr>
        <w:tab/>
      </w:r>
      <w:r w:rsidRPr="00094E9D">
        <w:rPr>
          <w:iCs/>
          <w:color w:val="000000"/>
          <w:lang w:val="sr-Cyrl-RS"/>
        </w:rPr>
        <w:t xml:space="preserve">Текст конкурса </w:t>
      </w:r>
      <w:r w:rsidR="008E3BF0" w:rsidRPr="00094E9D">
        <w:rPr>
          <w:iCs/>
          <w:color w:val="FF0000"/>
          <w:lang w:val="sr-Cyrl-RS"/>
        </w:rPr>
        <w:t xml:space="preserve"> </w:t>
      </w:r>
      <w:r w:rsidR="008E3BF0" w:rsidRPr="00094E9D">
        <w:rPr>
          <w:iCs/>
          <w:lang w:val="sr-Cyrl-RS"/>
        </w:rPr>
        <w:t>и потребна документација (Образац пријаве и Образац изјаве)</w:t>
      </w:r>
      <w:r w:rsidRPr="00094E9D">
        <w:rPr>
          <w:iCs/>
          <w:lang w:val="sr-Cyrl-RS"/>
        </w:rPr>
        <w:t xml:space="preserve"> </w:t>
      </w:r>
      <w:r w:rsidRPr="00094E9D">
        <w:rPr>
          <w:iCs/>
          <w:color w:val="000000"/>
          <w:lang w:val="sr-Cyrl-RS"/>
        </w:rPr>
        <w:t>могу се преузети на интернет страници Министарства</w:t>
      </w:r>
      <w:r w:rsidRPr="00094E9D">
        <w:rPr>
          <w:lang w:val="sr-Cyrl-RS"/>
        </w:rPr>
        <w:t xml:space="preserve"> и Порталу е-Управе.</w:t>
      </w:r>
    </w:p>
    <w:p w:rsidR="00890380" w:rsidRPr="00094E9D" w:rsidRDefault="00890380" w:rsidP="00890380">
      <w:pPr>
        <w:autoSpaceDE w:val="0"/>
        <w:autoSpaceDN w:val="0"/>
        <w:adjustRightInd w:val="0"/>
        <w:rPr>
          <w:strike/>
          <w:lang w:val="sr-Cyrl-RS"/>
        </w:rPr>
      </w:pPr>
      <w:r w:rsidRPr="00094E9D">
        <w:rPr>
          <w:lang w:val="sr-Cyrl-RS"/>
        </w:rPr>
        <w:tab/>
        <w:t xml:space="preserve">Додатне информациjе се могу добити </w:t>
      </w:r>
      <w:r w:rsidR="00BA5C83" w:rsidRPr="00094E9D">
        <w:rPr>
          <w:lang w:val="sr-Cyrl-RS"/>
        </w:rPr>
        <w:t>искључиво електронским путем, на адресу</w:t>
      </w:r>
      <w:r w:rsidR="001E3187" w:rsidRPr="00094E9D">
        <w:rPr>
          <w:lang w:val="sr-Cyrl-RS"/>
        </w:rPr>
        <w:t>:</w:t>
      </w:r>
      <w:r w:rsidR="00BA5C83" w:rsidRPr="00094E9D">
        <w:rPr>
          <w:lang w:val="sr-Cyrl-RS"/>
        </w:rPr>
        <w:t xml:space="preserve"> </w:t>
      </w:r>
      <w:hyperlink r:id="rId7" w:history="1">
        <w:r w:rsidR="00094E9D" w:rsidRPr="00495CBB">
          <w:rPr>
            <w:rStyle w:val="Hyperlink"/>
            <w:lang w:val="sr-Cyrl-RS"/>
          </w:rPr>
          <w:t>gordana.domanovic@minljmpdd.gov.rs</w:t>
        </w:r>
      </w:hyperlink>
      <w:r w:rsidR="00BA5C83" w:rsidRPr="00094E9D">
        <w:rPr>
          <w:lang w:val="sr-Cyrl-RS"/>
        </w:rPr>
        <w:t>.</w:t>
      </w:r>
    </w:p>
    <w:p w:rsidR="00890380" w:rsidRPr="00094E9D" w:rsidRDefault="00890380" w:rsidP="00890380">
      <w:pPr>
        <w:rPr>
          <w:b/>
          <w:strike/>
          <w:lang w:val="sr-Cyrl-RS"/>
        </w:rPr>
      </w:pPr>
    </w:p>
    <w:p w:rsidR="00890380" w:rsidRPr="00094E9D" w:rsidRDefault="00890380" w:rsidP="00890380">
      <w:pPr>
        <w:rPr>
          <w:b/>
          <w:lang w:val="sr-Cyrl-RS"/>
        </w:rPr>
      </w:pPr>
    </w:p>
    <w:p w:rsidR="00890380" w:rsidRPr="00094E9D" w:rsidRDefault="00890380" w:rsidP="00890380">
      <w:pPr>
        <w:rPr>
          <w:lang w:val="sr-Cyrl-RS"/>
        </w:rPr>
      </w:pPr>
      <w:r w:rsidRPr="00094E9D">
        <w:rPr>
          <w:b/>
          <w:lang w:val="sr-Cyrl-RS"/>
        </w:rPr>
        <w:tab/>
        <w:t xml:space="preserve">КОНКУРС ЈЕ ОТВОРЕН ОД </w:t>
      </w:r>
      <w:r w:rsidR="00AF01E7" w:rsidRPr="00094E9D">
        <w:rPr>
          <w:b/>
          <w:lang w:val="sr-Cyrl-RS"/>
        </w:rPr>
        <w:t>21</w:t>
      </w:r>
      <w:r w:rsidRPr="00094E9D">
        <w:rPr>
          <w:b/>
          <w:lang w:val="sr-Cyrl-RS"/>
        </w:rPr>
        <w:t xml:space="preserve">. </w:t>
      </w:r>
      <w:r w:rsidR="00400D3A" w:rsidRPr="00094E9D">
        <w:rPr>
          <w:b/>
          <w:lang w:val="sr-Cyrl-RS"/>
        </w:rPr>
        <w:t>АВГУСТА</w:t>
      </w:r>
      <w:r w:rsidRPr="00094E9D">
        <w:rPr>
          <w:b/>
          <w:lang w:val="sr-Cyrl-RS"/>
        </w:rPr>
        <w:t xml:space="preserve"> ДО </w:t>
      </w:r>
      <w:r w:rsidR="007B4F02" w:rsidRPr="00094E9D">
        <w:rPr>
          <w:b/>
          <w:lang w:val="sr-Cyrl-RS"/>
        </w:rPr>
        <w:t>20</w:t>
      </w:r>
      <w:r w:rsidRPr="00094E9D">
        <w:rPr>
          <w:b/>
          <w:lang w:val="sr-Cyrl-RS"/>
        </w:rPr>
        <w:t xml:space="preserve">. </w:t>
      </w:r>
      <w:r w:rsidR="00400D3A" w:rsidRPr="00094E9D">
        <w:rPr>
          <w:b/>
          <w:lang w:val="sr-Cyrl-RS"/>
        </w:rPr>
        <w:t>СЕПТЕМБРА</w:t>
      </w:r>
      <w:r w:rsidRPr="00094E9D">
        <w:rPr>
          <w:b/>
          <w:lang w:val="sr-Cyrl-RS"/>
        </w:rPr>
        <w:t xml:space="preserve"> 202</w:t>
      </w:r>
      <w:r w:rsidR="00400D3A" w:rsidRPr="00094E9D">
        <w:rPr>
          <w:b/>
          <w:lang w:val="sr-Cyrl-RS"/>
        </w:rPr>
        <w:t>4</w:t>
      </w:r>
      <w:r w:rsidRPr="00094E9D">
        <w:rPr>
          <w:b/>
          <w:lang w:val="sr-Cyrl-RS"/>
        </w:rPr>
        <w:t>. ГОДИНЕ</w:t>
      </w:r>
    </w:p>
    <w:p w:rsidR="00890380" w:rsidRPr="00094E9D" w:rsidRDefault="00890380" w:rsidP="00890380">
      <w:pPr>
        <w:rPr>
          <w:lang w:val="sr-Cyrl-RS"/>
        </w:rPr>
      </w:pPr>
    </w:p>
    <w:p w:rsidR="00890380" w:rsidRPr="00094E9D" w:rsidRDefault="00890380" w:rsidP="00890380">
      <w:pPr>
        <w:rPr>
          <w:lang w:val="sr-Cyrl-RS"/>
        </w:rPr>
      </w:pPr>
    </w:p>
    <w:sectPr w:rsidR="00890380" w:rsidRPr="00094E9D" w:rsidSect="00094E9D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487"/>
    <w:multiLevelType w:val="hybridMultilevel"/>
    <w:tmpl w:val="E4B8EE50"/>
    <w:lvl w:ilvl="0" w:tplc="09F41A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F1A032F"/>
    <w:multiLevelType w:val="hybridMultilevel"/>
    <w:tmpl w:val="A992EB74"/>
    <w:lvl w:ilvl="0" w:tplc="5A8E8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50EB"/>
    <w:multiLevelType w:val="hybridMultilevel"/>
    <w:tmpl w:val="367E0100"/>
    <w:lvl w:ilvl="0" w:tplc="5A8E8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D0955"/>
    <w:multiLevelType w:val="hybridMultilevel"/>
    <w:tmpl w:val="2C66D354"/>
    <w:lvl w:ilvl="0" w:tplc="AB08E2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03A02"/>
    <w:multiLevelType w:val="hybridMultilevel"/>
    <w:tmpl w:val="DE7CB8E0"/>
    <w:lvl w:ilvl="0" w:tplc="92B250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121348"/>
    <w:multiLevelType w:val="hybridMultilevel"/>
    <w:tmpl w:val="AFF4A00E"/>
    <w:lvl w:ilvl="0" w:tplc="0409000F">
      <w:start w:val="1"/>
      <w:numFmt w:val="decimal"/>
      <w:lvlText w:val="%1."/>
      <w:lvlJc w:val="left"/>
      <w:pPr>
        <w:ind w:left="3054" w:hanging="360"/>
      </w:pPr>
    </w:lvl>
    <w:lvl w:ilvl="1" w:tplc="04090019">
      <w:start w:val="1"/>
      <w:numFmt w:val="lowerLetter"/>
      <w:lvlText w:val="%2."/>
      <w:lvlJc w:val="left"/>
      <w:pPr>
        <w:ind w:left="3774" w:hanging="360"/>
      </w:pPr>
    </w:lvl>
    <w:lvl w:ilvl="2" w:tplc="0409001B">
      <w:start w:val="1"/>
      <w:numFmt w:val="lowerRoman"/>
      <w:lvlText w:val="%3."/>
      <w:lvlJc w:val="right"/>
      <w:pPr>
        <w:ind w:left="4494" w:hanging="180"/>
      </w:pPr>
    </w:lvl>
    <w:lvl w:ilvl="3" w:tplc="0409000F">
      <w:start w:val="1"/>
      <w:numFmt w:val="decimal"/>
      <w:lvlText w:val="%4."/>
      <w:lvlJc w:val="left"/>
      <w:pPr>
        <w:ind w:left="5214" w:hanging="360"/>
      </w:pPr>
    </w:lvl>
    <w:lvl w:ilvl="4" w:tplc="04090019">
      <w:start w:val="1"/>
      <w:numFmt w:val="lowerLetter"/>
      <w:lvlText w:val="%5."/>
      <w:lvlJc w:val="left"/>
      <w:pPr>
        <w:ind w:left="5934" w:hanging="360"/>
      </w:pPr>
    </w:lvl>
    <w:lvl w:ilvl="5" w:tplc="0409001B">
      <w:start w:val="1"/>
      <w:numFmt w:val="lowerRoman"/>
      <w:lvlText w:val="%6."/>
      <w:lvlJc w:val="right"/>
      <w:pPr>
        <w:ind w:left="6654" w:hanging="180"/>
      </w:pPr>
    </w:lvl>
    <w:lvl w:ilvl="6" w:tplc="0409000F">
      <w:start w:val="1"/>
      <w:numFmt w:val="decimal"/>
      <w:lvlText w:val="%7."/>
      <w:lvlJc w:val="left"/>
      <w:pPr>
        <w:ind w:left="7374" w:hanging="360"/>
      </w:pPr>
    </w:lvl>
    <w:lvl w:ilvl="7" w:tplc="04090019">
      <w:start w:val="1"/>
      <w:numFmt w:val="lowerLetter"/>
      <w:lvlText w:val="%8."/>
      <w:lvlJc w:val="left"/>
      <w:pPr>
        <w:ind w:left="8094" w:hanging="360"/>
      </w:pPr>
    </w:lvl>
    <w:lvl w:ilvl="8" w:tplc="0409001B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53355688"/>
    <w:multiLevelType w:val="hybridMultilevel"/>
    <w:tmpl w:val="2804A39A"/>
    <w:lvl w:ilvl="0" w:tplc="8AEE5B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97167A"/>
    <w:multiLevelType w:val="hybridMultilevel"/>
    <w:tmpl w:val="7466E1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0716A5"/>
    <w:multiLevelType w:val="hybridMultilevel"/>
    <w:tmpl w:val="CE9269BC"/>
    <w:lvl w:ilvl="0" w:tplc="692E60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3A3EC2"/>
    <w:multiLevelType w:val="hybridMultilevel"/>
    <w:tmpl w:val="AFF4A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B3F42"/>
    <w:multiLevelType w:val="hybridMultilevel"/>
    <w:tmpl w:val="B1EE6F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702D3"/>
    <w:multiLevelType w:val="hybridMultilevel"/>
    <w:tmpl w:val="EB3E637A"/>
    <w:lvl w:ilvl="0" w:tplc="D72EA276">
      <w:start w:val="1"/>
      <w:numFmt w:val="decimal"/>
      <w:lvlText w:val="%1."/>
      <w:lvlJc w:val="left"/>
      <w:pPr>
        <w:ind w:left="25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F7C79AC"/>
    <w:multiLevelType w:val="hybridMultilevel"/>
    <w:tmpl w:val="4F6C60CC"/>
    <w:lvl w:ilvl="0" w:tplc="A7E44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10"/>
  </w:num>
  <w:num w:numId="13">
    <w:abstractNumId w:val="6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8C"/>
    <w:rsid w:val="00023751"/>
    <w:rsid w:val="000506EE"/>
    <w:rsid w:val="00054E60"/>
    <w:rsid w:val="00064A2E"/>
    <w:rsid w:val="00094E9D"/>
    <w:rsid w:val="000C7B52"/>
    <w:rsid w:val="000E40B9"/>
    <w:rsid w:val="001442C7"/>
    <w:rsid w:val="001508C9"/>
    <w:rsid w:val="00161D91"/>
    <w:rsid w:val="001E3187"/>
    <w:rsid w:val="00207F1A"/>
    <w:rsid w:val="00261F89"/>
    <w:rsid w:val="00262277"/>
    <w:rsid w:val="002C017D"/>
    <w:rsid w:val="002F177C"/>
    <w:rsid w:val="0030276B"/>
    <w:rsid w:val="0032710C"/>
    <w:rsid w:val="0033483F"/>
    <w:rsid w:val="00340F72"/>
    <w:rsid w:val="00374686"/>
    <w:rsid w:val="00375C6D"/>
    <w:rsid w:val="003E2184"/>
    <w:rsid w:val="003E4E71"/>
    <w:rsid w:val="00400D3A"/>
    <w:rsid w:val="00411C2F"/>
    <w:rsid w:val="00433041"/>
    <w:rsid w:val="00463C15"/>
    <w:rsid w:val="004968F5"/>
    <w:rsid w:val="004D0402"/>
    <w:rsid w:val="00524D0E"/>
    <w:rsid w:val="00532562"/>
    <w:rsid w:val="00553242"/>
    <w:rsid w:val="005623C6"/>
    <w:rsid w:val="00581955"/>
    <w:rsid w:val="005A4FC4"/>
    <w:rsid w:val="005A5C09"/>
    <w:rsid w:val="005B7B41"/>
    <w:rsid w:val="006160E8"/>
    <w:rsid w:val="00635348"/>
    <w:rsid w:val="006459B3"/>
    <w:rsid w:val="00652E94"/>
    <w:rsid w:val="00656A18"/>
    <w:rsid w:val="00662C7E"/>
    <w:rsid w:val="006752B0"/>
    <w:rsid w:val="00692527"/>
    <w:rsid w:val="006925D3"/>
    <w:rsid w:val="006D32E0"/>
    <w:rsid w:val="0071426F"/>
    <w:rsid w:val="00776A67"/>
    <w:rsid w:val="007779BD"/>
    <w:rsid w:val="007B4F02"/>
    <w:rsid w:val="007C1C96"/>
    <w:rsid w:val="007D3BE1"/>
    <w:rsid w:val="007E74A7"/>
    <w:rsid w:val="008253B3"/>
    <w:rsid w:val="008519FB"/>
    <w:rsid w:val="00890380"/>
    <w:rsid w:val="008969EB"/>
    <w:rsid w:val="008A2633"/>
    <w:rsid w:val="008D058C"/>
    <w:rsid w:val="008D53DD"/>
    <w:rsid w:val="008E07D1"/>
    <w:rsid w:val="008E3BF0"/>
    <w:rsid w:val="00927A10"/>
    <w:rsid w:val="009415E4"/>
    <w:rsid w:val="00961D86"/>
    <w:rsid w:val="00982D75"/>
    <w:rsid w:val="009B4D18"/>
    <w:rsid w:val="009D2823"/>
    <w:rsid w:val="00A176E7"/>
    <w:rsid w:val="00A33F59"/>
    <w:rsid w:val="00A416C9"/>
    <w:rsid w:val="00A70EE7"/>
    <w:rsid w:val="00AA7568"/>
    <w:rsid w:val="00AF01E7"/>
    <w:rsid w:val="00AF4107"/>
    <w:rsid w:val="00B176DF"/>
    <w:rsid w:val="00B34B59"/>
    <w:rsid w:val="00B8776D"/>
    <w:rsid w:val="00BA5C83"/>
    <w:rsid w:val="00BD2A1E"/>
    <w:rsid w:val="00C02B35"/>
    <w:rsid w:val="00C33B04"/>
    <w:rsid w:val="00C71ED9"/>
    <w:rsid w:val="00CF2BB9"/>
    <w:rsid w:val="00CF5BC0"/>
    <w:rsid w:val="00D01422"/>
    <w:rsid w:val="00D13F65"/>
    <w:rsid w:val="00D201BC"/>
    <w:rsid w:val="00D30208"/>
    <w:rsid w:val="00D70418"/>
    <w:rsid w:val="00D705D4"/>
    <w:rsid w:val="00D83217"/>
    <w:rsid w:val="00D910A0"/>
    <w:rsid w:val="00D97131"/>
    <w:rsid w:val="00DC1B24"/>
    <w:rsid w:val="00E37EB3"/>
    <w:rsid w:val="00E83AEC"/>
    <w:rsid w:val="00EA03C8"/>
    <w:rsid w:val="00EC5EA5"/>
    <w:rsid w:val="00F5532A"/>
    <w:rsid w:val="00F60B6A"/>
    <w:rsid w:val="00F715C9"/>
    <w:rsid w:val="00F96563"/>
    <w:rsid w:val="00FA2FDC"/>
    <w:rsid w:val="00FF118F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D10E"/>
  <w15:chartTrackingRefBased/>
  <w15:docId w15:val="{B4FF8416-8B8E-4D5A-911F-D6691126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38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380"/>
    <w:pPr>
      <w:ind w:left="720"/>
    </w:pPr>
  </w:style>
  <w:style w:type="paragraph" w:customStyle="1" w:styleId="Standard">
    <w:name w:val="Standard"/>
    <w:rsid w:val="00890380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9FB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094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dana.domanovic@minljmpdd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F121-87EB-4D7D-BCB3-D8A76A8D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Domanović</dc:creator>
  <cp:keywords/>
  <dc:description/>
  <cp:lastModifiedBy>Biljana Marković</cp:lastModifiedBy>
  <cp:revision>101</cp:revision>
  <cp:lastPrinted>2024-08-19T10:56:00Z</cp:lastPrinted>
  <dcterms:created xsi:type="dcterms:W3CDTF">2021-05-31T10:41:00Z</dcterms:created>
  <dcterms:modified xsi:type="dcterms:W3CDTF">2024-08-21T09:50:00Z</dcterms:modified>
</cp:coreProperties>
</file>