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EAB3" w14:textId="77777777" w:rsidR="00D31988" w:rsidRDefault="00D31988" w:rsidP="008F443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</w:p>
    <w:p w14:paraId="25E988CA" w14:textId="77777777" w:rsidR="00D31988" w:rsidRDefault="00D31988" w:rsidP="008F443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</w:p>
    <w:tbl>
      <w:tblPr>
        <w:tblW w:w="2183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837"/>
      </w:tblGrid>
      <w:tr w:rsidR="00782501" w:rsidRPr="00147B9C" w:rsidDel="00D31988" w14:paraId="5FC65A0A" w14:textId="77777777" w:rsidTr="00C26D91">
        <w:tc>
          <w:tcPr>
            <w:tcW w:w="4149" w:type="dxa"/>
          </w:tcPr>
          <w:p w14:paraId="10D53E5E" w14:textId="77777777" w:rsidR="00782501" w:rsidRPr="00147B9C" w:rsidDel="00D31988" w:rsidRDefault="00782501" w:rsidP="00C26D91">
            <w:pPr>
              <w:tabs>
                <w:tab w:val="left" w:pos="576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147B9C">
              <w:rPr>
                <w:rFonts w:ascii="Calibri" w:eastAsia="Calibri" w:hAnsi="Calibri" w:cs="Times New Roman"/>
                <w:noProof/>
                <w:lang w:val="sr-Cyrl-RS" w:eastAsia="sr-Cyrl-RS"/>
              </w:rPr>
              <w:drawing>
                <wp:anchor distT="0" distB="0" distL="0" distR="0" simplePos="0" relativeHeight="251659264" behindDoc="0" locked="0" layoutInCell="1" allowOverlap="1" wp14:anchorId="7899A09C" wp14:editId="38B38020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40640</wp:posOffset>
                  </wp:positionV>
                  <wp:extent cx="469900" cy="699770"/>
                  <wp:effectExtent l="0" t="0" r="6350" b="5080"/>
                  <wp:wrapSquare wrapText="larges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99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val="ru-RU" w:eastAsia="zh-CN"/>
              </w:rPr>
              <w:t xml:space="preserve">                                                                  </w:t>
            </w:r>
          </w:p>
        </w:tc>
      </w:tr>
      <w:tr w:rsidR="00782501" w:rsidRPr="00147B9C" w:rsidDel="00D31988" w14:paraId="0E9155EA" w14:textId="77777777" w:rsidTr="00C26D91">
        <w:trPr>
          <w:trHeight w:val="109"/>
        </w:trPr>
        <w:tc>
          <w:tcPr>
            <w:tcW w:w="4149" w:type="dxa"/>
          </w:tcPr>
          <w:p w14:paraId="784A3D46" w14:textId="77777777" w:rsidR="00BA3C80" w:rsidRDefault="00782501" w:rsidP="004F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            </w:t>
            </w:r>
            <w:proofErr w:type="spellStart"/>
            <w:r w:rsidRPr="00147B9C">
              <w:rPr>
                <w:rFonts w:ascii="Times New Roman" w:eastAsia="Times New Roman" w:hAnsi="Times New Roman" w:cs="Times New Roman"/>
                <w:b/>
              </w:rPr>
              <w:t>Република</w:t>
            </w:r>
            <w:proofErr w:type="spellEnd"/>
            <w:r w:rsidRPr="00147B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47B9C">
              <w:rPr>
                <w:rFonts w:ascii="Times New Roman" w:eastAsia="Times New Roman" w:hAnsi="Times New Roman" w:cs="Times New Roman"/>
                <w:b/>
              </w:rPr>
              <w:t>Србија</w:t>
            </w:r>
            <w:proofErr w:type="spellEnd"/>
          </w:p>
          <w:p w14:paraId="6622CD5E" w14:textId="5BD0E767" w:rsidR="00BA3C80" w:rsidRPr="004F416C" w:rsidRDefault="00782501" w:rsidP="004F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САВЕТ ЗА СТВАРАЊЕ ПОДСТИЦАЈНОГ</w:t>
            </w:r>
          </w:p>
          <w:p w14:paraId="198217F8" w14:textId="1F7DA229" w:rsidR="00BA3C80" w:rsidRDefault="00BA3C80" w:rsidP="004F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         </w:t>
            </w:r>
            <w:r w:rsidR="00782501">
              <w:rPr>
                <w:rFonts w:ascii="Times New Roman" w:eastAsia="Times New Roman" w:hAnsi="Times New Roman" w:cs="Times New Roman"/>
                <w:b/>
                <w:lang w:val="sr-Cyrl-RS"/>
              </w:rPr>
              <w:t>ОКРУЖЕЊА ЗА РАЗВОЈ</w:t>
            </w:r>
          </w:p>
          <w:p w14:paraId="59EDB04D" w14:textId="4583EDCE" w:rsidR="00782501" w:rsidRPr="00147B9C" w:rsidDel="00D31988" w:rsidRDefault="00BA3C80" w:rsidP="004F4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         </w:t>
            </w:r>
            <w:r w:rsidR="00782501">
              <w:rPr>
                <w:rFonts w:ascii="Times New Roman" w:eastAsia="Times New Roman" w:hAnsi="Times New Roman" w:cs="Times New Roman"/>
                <w:b/>
                <w:lang w:val="sr-Cyrl-RS"/>
              </w:rPr>
              <w:t>ЦИВИЛНОГ ДРУШТВА</w:t>
            </w:r>
          </w:p>
        </w:tc>
      </w:tr>
      <w:tr w:rsidR="00BA3C80" w:rsidRPr="00147B9C" w:rsidDel="00D31988" w14:paraId="0F604F31" w14:textId="77777777" w:rsidTr="00C26D91">
        <w:trPr>
          <w:trHeight w:val="109"/>
        </w:trPr>
        <w:tc>
          <w:tcPr>
            <w:tcW w:w="4149" w:type="dxa"/>
          </w:tcPr>
          <w:p w14:paraId="086E6D35" w14:textId="77777777" w:rsidR="00BA3C80" w:rsidRDefault="00BA3C80" w:rsidP="00BA3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042EFDA0" w14:textId="77777777" w:rsidR="00D31988" w:rsidRDefault="00D3198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</w:p>
    <w:p w14:paraId="3BE5589E" w14:textId="77777777" w:rsidR="005F4556" w:rsidRPr="00F53674" w:rsidRDefault="005F4556" w:rsidP="008F443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</w:p>
    <w:p w14:paraId="50AE6432" w14:textId="77777777" w:rsidR="003B3BD0" w:rsidRPr="00F53674" w:rsidRDefault="003B3BD0" w:rsidP="008F443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</w:p>
    <w:p w14:paraId="4D46C029" w14:textId="77777777" w:rsidR="00897671" w:rsidRPr="00F53674" w:rsidRDefault="001F1BEB" w:rsidP="0089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>ГОДИШЊИ ПЛАН РАДА</w:t>
      </w:r>
    </w:p>
    <w:p w14:paraId="2E46B13F" w14:textId="50CDC4E1" w:rsidR="00897671" w:rsidRPr="00F53674" w:rsidRDefault="001F1BEB" w:rsidP="003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>202</w:t>
      </w:r>
      <w:r w:rsidR="006E477A"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>5</w:t>
      </w:r>
      <w:r w:rsidR="00143296"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>.</w:t>
      </w: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 xml:space="preserve"> година</w:t>
      </w:r>
    </w:p>
    <w:p w14:paraId="690A9B3F" w14:textId="77777777" w:rsidR="001F1BEB" w:rsidRPr="00F53674" w:rsidRDefault="001F1BEB" w:rsidP="00897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56F2A62A" w14:textId="7312FCBE" w:rsidR="001F1BEB" w:rsidRDefault="001F1BEB" w:rsidP="001F1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val="sr-Cyrl-RS" w:eastAsia="hi-IN" w:bidi="hi-IN"/>
        </w:rPr>
      </w:pPr>
      <w:r w:rsidRPr="00F53674"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val="sr-Cyrl-RS" w:eastAsia="hi-IN" w:bidi="hi-IN"/>
        </w:rPr>
        <w:t>ТАБЕЛАРНИ ПРИКАЗ ПЛАНА РАДА САВЕТА:</w:t>
      </w:r>
    </w:p>
    <w:p w14:paraId="3A76EC93" w14:textId="77777777" w:rsidR="001251A5" w:rsidRPr="00F53674" w:rsidRDefault="001251A5" w:rsidP="001F1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1"/>
          <w:szCs w:val="21"/>
          <w:lang w:val="sr-Cyrl-RS" w:eastAsia="hi-IN" w:bidi="hi-IN"/>
        </w:rPr>
      </w:pPr>
    </w:p>
    <w:p w14:paraId="0AFF9617" w14:textId="77777777" w:rsidR="00A21A23" w:rsidRPr="00F53674" w:rsidRDefault="00A21A23" w:rsidP="00897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tbl>
      <w:tblPr>
        <w:tblW w:w="139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10202" w:rsidRPr="00F53674" w14:paraId="7C9F1E63" w14:textId="77777777" w:rsidTr="008D0A89">
        <w:tc>
          <w:tcPr>
            <w:tcW w:w="1397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</w:tcPr>
          <w:p w14:paraId="394A90BB" w14:textId="48CF2866" w:rsidR="001F1BEB" w:rsidRPr="00F53674" w:rsidRDefault="00652A33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Задатак </w:t>
            </w:r>
            <w:r w:rsidR="001E4919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1</w:t>
            </w:r>
            <w:r w:rsidR="00974B07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 </w:t>
            </w:r>
            <w:r w:rsidR="001F1BEB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Праћење имплементације Стратегије за стварање подстицајног окружења за развој цивилног друштва у Републици Србији за период 2022-2030</w:t>
            </w:r>
            <w:r w:rsidR="00143296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="001F1BEB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 и имплементације пратећих Акционих планова.</w:t>
            </w:r>
          </w:p>
        </w:tc>
      </w:tr>
      <w:tr w:rsidR="00610202" w:rsidRPr="00F53674" w14:paraId="163B0410" w14:textId="77777777" w:rsidTr="008D0A89"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F5DAE9A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Изазов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80046DA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Циљ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DAAEB3E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Активности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10F7F64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proofErr w:type="spellStart"/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A96FF50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Динамика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DCD6DB0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5CF5D9AB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4C8996F4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Индикатори за процену успешности</w:t>
            </w:r>
          </w:p>
          <w:p w14:paraId="5EAC6211" w14:textId="5570F42B" w:rsidR="000D28AF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070A50" w:rsidRPr="00070A50" w14:paraId="054B246A" w14:textId="77777777" w:rsidTr="0037698F"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F54F0" w14:textId="77777777" w:rsidR="00524302" w:rsidRPr="004F416C" w:rsidRDefault="00524302" w:rsidP="005243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Недовољна </w:t>
            </w:r>
            <w:proofErr w:type="spellStart"/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>међуресорна</w:t>
            </w:r>
            <w:proofErr w:type="spellEnd"/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 координација и неразвијен систем праћења спровођења Стратегије са великим </w:t>
            </w: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lastRenderedPageBreak/>
              <w:t>бројем мера и активности</w:t>
            </w:r>
          </w:p>
          <w:p w14:paraId="7117A424" w14:textId="76E48F6E" w:rsidR="001F1BEB" w:rsidRPr="004F416C" w:rsidRDefault="001F1BEB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91E2" w14:textId="1838C9F8" w:rsidR="00524302" w:rsidRPr="004F416C" w:rsidRDefault="00143296" w:rsidP="005243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lastRenderedPageBreak/>
              <w:t>Унапр</w:t>
            </w:r>
            <w:r w:rsidR="00524302"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>едити координацију и праћење имплементације Стратегије</w:t>
            </w:r>
          </w:p>
          <w:p w14:paraId="3300DA1D" w14:textId="62F393A2" w:rsidR="001F1BEB" w:rsidRPr="004F416C" w:rsidRDefault="001F1BEB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C46B4" w14:textId="420877B6" w:rsidR="001F1BEB" w:rsidRPr="004F416C" w:rsidRDefault="00524302" w:rsidP="005E1D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Припрема </w:t>
            </w:r>
            <w:r w:rsidR="005E1D07"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полугодишњег </w:t>
            </w: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>извештаја о напретку Акционог плана</w:t>
            </w:r>
            <w:r w:rsidR="003449FB"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13BC2" w14:textId="16A2AABA" w:rsidR="001F1BEB" w:rsidRPr="004F416C" w:rsidRDefault="008A2959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  <w:r w:rsidRPr="004F416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МЉМПДД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E6F8D" w14:textId="3947506A" w:rsidR="001F1BEB" w:rsidRPr="00717F6A" w:rsidRDefault="00222B30" w:rsidP="00222B3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60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717F6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3.</w:t>
            </w:r>
            <w:r w:rsidR="003449FB" w:rsidRPr="00717F6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квартал 2025</w:t>
            </w:r>
            <w:r w:rsidR="006E477A" w:rsidRPr="00717F6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="003449FB" w:rsidRPr="00717F6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 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A212D" w14:textId="1AAB0E7E" w:rsidR="001F1BEB" w:rsidRPr="00717F6A" w:rsidRDefault="00717F6A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717F6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Latn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7BAF3" w14:textId="600D472B" w:rsidR="001F1BEB" w:rsidRPr="004F416C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BEE8C" w14:textId="211312DB" w:rsidR="001F1BEB" w:rsidRPr="004F416C" w:rsidRDefault="00222B30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  <w:r w:rsidRPr="00B95ED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Успостављен систем праћења и редовни полугодишњи и годишњи извешт</w:t>
            </w:r>
            <w:r w:rsidR="00D46607" w:rsidRPr="00B95ED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ај</w:t>
            </w:r>
            <w:r w:rsidRPr="00B95EDA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и о напретку имплементације Стратегије</w:t>
            </w:r>
          </w:p>
        </w:tc>
      </w:tr>
      <w:tr w:rsidR="00610202" w:rsidRPr="00F53674" w14:paraId="7EBC3F58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0A8C9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FC4A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6717C" w14:textId="2F095150" w:rsidR="001F1BEB" w:rsidRPr="004F416C" w:rsidRDefault="001F1BEB" w:rsidP="005E1D0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C6A46" w14:textId="5373C37B" w:rsidR="003449FB" w:rsidRPr="004F416C" w:rsidRDefault="003449FB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60387" w14:textId="130954DD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234E0" w14:textId="68096AD0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33F41" w14:textId="7680C3C3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E7E33" w14:textId="6953F42E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610202" w:rsidRPr="00F53674" w14:paraId="65B6AFA5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7047D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3EA14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7E3B9" w14:textId="65D960C8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Дефинисати систем 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праћења са каналима комуникације, ко доставља информације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5375C" w14:textId="77777777" w:rsidR="00524302" w:rsidRPr="00F53674" w:rsidRDefault="00524302" w:rsidP="005243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Савет</w:t>
            </w:r>
          </w:p>
          <w:p w14:paraId="1477FD9C" w14:textId="17D36FD0" w:rsidR="001F1BEB" w:rsidRPr="00F53674" w:rsidRDefault="001F1BEB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9157F" w14:textId="7FE4D735" w:rsidR="001F1BEB" w:rsidRPr="00F53674" w:rsidRDefault="003449F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1.квартал 2025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AA272" w14:textId="4D42F359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6CC2D" w14:textId="65191273" w:rsidR="001F1BEB" w:rsidRPr="00F53674" w:rsidRDefault="0025543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3AF3E" w14:textId="3E884848" w:rsidR="001F1BEB" w:rsidRPr="00F53674" w:rsidRDefault="001F1BEB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1F1BEB" w:rsidRPr="00F53674" w14:paraId="0384D01F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D29C7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89327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23388" w14:textId="154DD462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Формирати три радне групе Савета за праћење реализације посебних циљева Стратегије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FC59E" w14:textId="6A106B9F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D16BD" w14:textId="09211141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1.квартал 2025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E306B" w14:textId="398F65D8" w:rsidR="001F1BEB" w:rsidRPr="00F53674" w:rsidRDefault="000D28A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457F4" w14:textId="0DE5B007" w:rsidR="001F1BEB" w:rsidRPr="00F53674" w:rsidRDefault="0025543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F18BC" w14:textId="77777777" w:rsidR="001F1BEB" w:rsidRPr="00F53674" w:rsidRDefault="001F1BEB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</w:tbl>
    <w:tbl>
      <w:tblPr>
        <w:tblStyle w:val="TableGrid"/>
        <w:tblW w:w="13981" w:type="dxa"/>
        <w:tblInd w:w="137" w:type="dxa"/>
        <w:tblLook w:val="04A0" w:firstRow="1" w:lastRow="0" w:firstColumn="1" w:lastColumn="0" w:noHBand="0" w:noVBand="1"/>
      </w:tblPr>
      <w:tblGrid>
        <w:gridCol w:w="1475"/>
        <w:gridCol w:w="2238"/>
        <w:gridCol w:w="1736"/>
        <w:gridCol w:w="1739"/>
        <w:gridCol w:w="1707"/>
        <w:gridCol w:w="1668"/>
        <w:gridCol w:w="1694"/>
        <w:gridCol w:w="1724"/>
      </w:tblGrid>
      <w:tr w:rsidR="00C8585F" w14:paraId="0C4EDFB9" w14:textId="77777777" w:rsidTr="00C65266">
        <w:trPr>
          <w:trHeight w:val="254"/>
        </w:trPr>
        <w:tc>
          <w:tcPr>
            <w:tcW w:w="1475" w:type="dxa"/>
            <w:shd w:val="clear" w:color="auto" w:fill="auto"/>
          </w:tcPr>
          <w:p w14:paraId="7D1CBE82" w14:textId="77777777" w:rsidR="00C8585F" w:rsidRPr="00C8585F" w:rsidRDefault="00C8585F" w:rsidP="00C8585F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Недовољно</w:t>
            </w:r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ефикас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</w:t>
            </w:r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транспарентно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спровођењ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јавних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реализују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удружења</w:t>
            </w:r>
            <w:proofErr w:type="spellEnd"/>
          </w:p>
          <w:p w14:paraId="7EC607CB" w14:textId="77777777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2238" w:type="dxa"/>
            <w:shd w:val="clear" w:color="auto" w:fill="auto"/>
          </w:tcPr>
          <w:p w14:paraId="795EA229" w14:textId="77777777" w:rsidR="00C8585F" w:rsidRPr="00C8585F" w:rsidRDefault="00C8585F" w:rsidP="00C8585F">
            <w:pPr>
              <w:pStyle w:val="Norma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Имплементирати усвојене са стране Савета Препоруке за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ефикасности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транспарентности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спровођења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јавних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реализују</w:t>
            </w:r>
            <w:proofErr w:type="spellEnd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5F">
              <w:rPr>
                <w:rFonts w:ascii="Times New Roman" w:hAnsi="Times New Roman" w:cs="Times New Roman"/>
                <w:sz w:val="20"/>
                <w:szCs w:val="20"/>
              </w:rPr>
              <w:t>удружења</w:t>
            </w:r>
            <w:proofErr w:type="spellEnd"/>
          </w:p>
          <w:p w14:paraId="0E25EB30" w14:textId="77777777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</w:p>
        </w:tc>
        <w:tc>
          <w:tcPr>
            <w:tcW w:w="1736" w:type="dxa"/>
            <w:shd w:val="clear" w:color="auto" w:fill="auto"/>
          </w:tcPr>
          <w:p w14:paraId="5FBC4E67" w14:textId="4B4F6477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Cyrl-RS" w:eastAsia="hi-IN" w:bidi="hi-IN"/>
              </w:rPr>
              <w:t>Припремити детаљан опис сваку појединачну (укупно 12) препоруку</w:t>
            </w:r>
          </w:p>
        </w:tc>
        <w:tc>
          <w:tcPr>
            <w:tcW w:w="1739" w:type="dxa"/>
            <w:shd w:val="clear" w:color="auto" w:fill="auto"/>
          </w:tcPr>
          <w:p w14:paraId="5618A793" w14:textId="276D2DD5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Cyrl-RS" w:eastAsia="hi-IN" w:bidi="hi-IN"/>
              </w:rPr>
              <w:t>Одговарајућа радна група Савета и независни стручњак</w:t>
            </w:r>
          </w:p>
        </w:tc>
        <w:tc>
          <w:tcPr>
            <w:tcW w:w="1707" w:type="dxa"/>
            <w:shd w:val="clear" w:color="auto" w:fill="auto"/>
          </w:tcPr>
          <w:p w14:paraId="0AE18A4C" w14:textId="74B045EF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  <w:t>2</w:t>
            </w: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Cyrl-RS" w:eastAsia="hi-IN" w:bidi="hi-IN"/>
              </w:rPr>
              <w:t>. квартал 2025.</w:t>
            </w:r>
          </w:p>
        </w:tc>
        <w:tc>
          <w:tcPr>
            <w:tcW w:w="1668" w:type="dxa"/>
            <w:shd w:val="clear" w:color="auto" w:fill="auto"/>
          </w:tcPr>
          <w:p w14:paraId="09833B90" w14:textId="0FA49148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8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/</w:t>
            </w:r>
          </w:p>
        </w:tc>
        <w:tc>
          <w:tcPr>
            <w:tcW w:w="1694" w:type="dxa"/>
            <w:shd w:val="clear" w:color="auto" w:fill="auto"/>
          </w:tcPr>
          <w:p w14:paraId="0A90AE66" w14:textId="2EF5C3BA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  <w:r w:rsidRPr="00C858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  <w:t>2.000</w:t>
            </w:r>
          </w:p>
        </w:tc>
        <w:tc>
          <w:tcPr>
            <w:tcW w:w="1724" w:type="dxa"/>
            <w:shd w:val="clear" w:color="auto" w:fill="auto"/>
          </w:tcPr>
          <w:p w14:paraId="35FB951A" w14:textId="77777777" w:rsidR="00C8585F" w:rsidRPr="00C8585F" w:rsidRDefault="00C8585F" w:rsidP="00C8585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</w:pP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Cyrl-RS" w:eastAsia="hi-IN" w:bidi="hi-IN"/>
              </w:rPr>
              <w:t>Припремљени опис за сваку препоруку и план акције за њихову имплементацију</w:t>
            </w: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  <w:t>;</w:t>
            </w: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  <w:br/>
            </w: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  <w:br/>
              <w:t>Број препорука спроведених у 2025.</w:t>
            </w:r>
            <w:r w:rsidRPr="00C8585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hr-HR" w:eastAsia="hi-IN" w:bidi="hi-IN"/>
              </w:rPr>
              <w:br/>
            </w:r>
          </w:p>
          <w:p w14:paraId="6B7F4389" w14:textId="77777777" w:rsidR="00C8585F" w:rsidRPr="00C8585F" w:rsidRDefault="00C8585F" w:rsidP="00C8585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ar-SA"/>
              </w:rPr>
            </w:pPr>
          </w:p>
        </w:tc>
      </w:tr>
    </w:tbl>
    <w:p w14:paraId="2924F22A" w14:textId="2F758892" w:rsidR="00C8585F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4B050581" w14:textId="7D98B2F6" w:rsidR="00C8585F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66168146" w14:textId="41E83F3E" w:rsidR="00C8585F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05CEFCCD" w14:textId="1359D6B0" w:rsidR="00C8585F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788DD7EE" w14:textId="7C136D81" w:rsidR="00C8585F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105CD56B" w14:textId="77777777" w:rsidR="00C8585F" w:rsidRPr="00F53674" w:rsidRDefault="00C8585F" w:rsidP="001F1B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tbl>
      <w:tblPr>
        <w:tblW w:w="139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10202" w:rsidRPr="00F53674" w14:paraId="0EB47AF3" w14:textId="77777777" w:rsidTr="008D0A89">
        <w:tc>
          <w:tcPr>
            <w:tcW w:w="1397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</w:tcPr>
          <w:p w14:paraId="068DF31E" w14:textId="44E312AA" w:rsidR="008539B6" w:rsidRPr="00F53674" w:rsidRDefault="00652A33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Задатак </w:t>
            </w:r>
            <w:r w:rsidR="001E4919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2</w:t>
            </w:r>
            <w:r w:rsidR="00974B07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 </w:t>
            </w:r>
            <w:r w:rsidR="008539B6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Праћење и анализа јавних политика које се односе и утичу на подстицајно окружење за развој цивилног друштва.</w:t>
            </w:r>
          </w:p>
        </w:tc>
      </w:tr>
      <w:tr w:rsidR="00610202" w:rsidRPr="00F53674" w14:paraId="14765E8A" w14:textId="77777777" w:rsidTr="008D0A89"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CDD86D5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Изазов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198A68F5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Циљ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DE92EBB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Активности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25B2B0D3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proofErr w:type="spellStart"/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53364FEA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Динамика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5A4A5DD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87BF1AA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1A5C6E81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Индикатори за процену успешности</w:t>
            </w:r>
          </w:p>
          <w:p w14:paraId="45F2F38E" w14:textId="6707FEC9" w:rsidR="0025543F" w:rsidRPr="00F53674" w:rsidRDefault="0025543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610202" w:rsidRPr="00F53674" w14:paraId="10099B26" w14:textId="77777777" w:rsidTr="0037698F"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B5B1D" w14:textId="77777777" w:rsidR="00524302" w:rsidRPr="00F53674" w:rsidRDefault="00524302" w:rsidP="005243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Неусаглашеност рада Савета 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са годишњим планом рада Владе и динамиком законодавних активности</w:t>
            </w:r>
          </w:p>
          <w:p w14:paraId="1C158058" w14:textId="5C58D9E0" w:rsidR="008539B6" w:rsidRPr="00F53674" w:rsidRDefault="008539B6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0DB7A" w14:textId="62659A8E" w:rsidR="00524302" w:rsidRPr="00F53674" w:rsidRDefault="00222B30" w:rsidP="0052430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Усклађен</w:t>
            </w:r>
            <w:r w:rsidR="00143296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план рада Савета и </w:t>
            </w:r>
            <w:r w:rsidR="00143296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динамику с</w:t>
            </w:r>
            <w:r w:rsidR="00524302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едница са кључним законодавним активностима из плана рада Владе</w:t>
            </w:r>
          </w:p>
          <w:p w14:paraId="7FE969E2" w14:textId="7DABB2A2" w:rsidR="008539B6" w:rsidRPr="00F53674" w:rsidRDefault="008539B6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BA873" w14:textId="77777777" w:rsidR="00222B30" w:rsidRPr="00F53674" w:rsidRDefault="00222B30" w:rsidP="00222B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 xml:space="preserve">Утврдити кључне законодавне 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активности/јавне политике из плана рада Владе које ће утицати на рад ОЦД</w:t>
            </w:r>
          </w:p>
          <w:p w14:paraId="389012F7" w14:textId="2F768D14" w:rsidR="008539B6" w:rsidRPr="00F53674" w:rsidRDefault="008539B6" w:rsidP="00222B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45DFB" w14:textId="62267962" w:rsidR="008539B6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Савет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62E44" w14:textId="549FADF9" w:rsidR="008539B6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1.квартал 2025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9B681" w14:textId="4EBD96A5" w:rsidR="008539B6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B3780" w14:textId="14AA866E" w:rsidR="008539B6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570EA" w14:textId="7006F023" w:rsidR="008539B6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proofErr w:type="spellStart"/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Установљен</w:t>
            </w:r>
            <w:r w:rsidR="00517976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e</w:t>
            </w:r>
            <w:proofErr w:type="spellEnd"/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приоритет</w:t>
            </w:r>
            <w:r w:rsidR="00F53674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не </w:t>
            </w:r>
            <w:r w:rsidR="00517976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законодавне активности/јавне политике из плана рада Владе (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 аспекта развоја подстицајног окружења за цивилно друштво</w:t>
            </w:r>
            <w:r w:rsidR="00517976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) </w:t>
            </w:r>
            <w:r w:rsidR="00F53674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за расправу на Савету</w:t>
            </w:r>
          </w:p>
          <w:p w14:paraId="3A2097CB" w14:textId="77777777" w:rsidR="006A11BF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259CEBAA" w14:textId="1D5F9A01" w:rsidR="006A11BF" w:rsidRPr="00F53674" w:rsidRDefault="006A11BF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610202" w:rsidRPr="00F53674" w14:paraId="6C7A43E4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1B1BB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C4439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ECD7C" w14:textId="564FE34A" w:rsidR="00222B30" w:rsidRPr="00F53674" w:rsidRDefault="00222B30" w:rsidP="00222B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Пратити и извештавати (квартално) имплементацију кључне законодавне активности/јавне политике из плана рада Владе које ће утицати на рад </w:t>
            </w:r>
            <w:r w:rsidR="00E3080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организација цивилног друштва (даље: О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ЦД</w:t>
            </w:r>
            <w:r w:rsidR="00E3080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)</w:t>
            </w:r>
          </w:p>
          <w:p w14:paraId="59422D2E" w14:textId="77777777" w:rsidR="00222B30" w:rsidRPr="00F53674" w:rsidRDefault="00222B30" w:rsidP="00222B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621514E0" w14:textId="77777777" w:rsidR="00222B30" w:rsidRPr="00F53674" w:rsidRDefault="00222B30" w:rsidP="00222B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11B23120" w14:textId="77A3D3DA" w:rsidR="00222B30" w:rsidRPr="00F53674" w:rsidRDefault="00222B30" w:rsidP="00AA04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5A2F" w14:textId="51CF7E6D" w:rsidR="008539B6" w:rsidRPr="00F53674" w:rsidRDefault="00222B30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Савет (или </w:t>
            </w:r>
            <w:r w:rsidR="00B20CEC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одговарајућа Стручна подгрупа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Савет) и/или независни стручњак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7BACF" w14:textId="0CE20E9D" w:rsidR="008539B6" w:rsidRPr="00F53674" w:rsidRDefault="00222B30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2, 3 и 4 квартал 2025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642E2" w14:textId="7EB27242" w:rsidR="008539B6" w:rsidRPr="00F53674" w:rsidRDefault="00222B30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2DA6A" w14:textId="369EE700" w:rsidR="008539B6" w:rsidRDefault="006976A5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350.000 динара</w:t>
            </w:r>
          </w:p>
          <w:p w14:paraId="3380ADF8" w14:textId="144DF70A" w:rsidR="00F53674" w:rsidRPr="00F53674" w:rsidRDefault="00F53674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EE313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610202" w:rsidRPr="00F53674" w14:paraId="43F2B508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B6290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0F4F8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C13B7" w14:textId="77777777" w:rsidR="00AA0435" w:rsidRPr="00F53674" w:rsidRDefault="00AA0435" w:rsidP="00AA04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Ускладити/ревидирати план рада Савета у складу са Планом рада Владе. </w:t>
            </w:r>
          </w:p>
          <w:p w14:paraId="33D2B2F3" w14:textId="5B571CB5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7DA7C" w14:textId="61625489" w:rsidR="008539B6" w:rsidRPr="00F53674" w:rsidRDefault="00AA0435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 (</w:t>
            </w:r>
            <w:r w:rsidR="00B20CEC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или одговарајућа  Стручна подгрупа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Савет)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5A874" w14:textId="62D1FAB3" w:rsidR="008539B6" w:rsidRPr="00F53674" w:rsidRDefault="00AA0435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1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квартал 2025.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C4912" w14:textId="3CB76912" w:rsidR="008539B6" w:rsidRPr="00F53674" w:rsidRDefault="00AA0435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C3D0F" w14:textId="6346A5C3" w:rsidR="008539B6" w:rsidRPr="00F53674" w:rsidRDefault="00AA0435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F5CA9" w14:textId="77777777" w:rsidR="008539B6" w:rsidRPr="00F53674" w:rsidRDefault="008539B6" w:rsidP="003769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8539B6" w:rsidRPr="00F53674" w14:paraId="6D65E6F1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7D4A3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55E2A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A28C7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B4AFC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8694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FBE39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15E1C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42400" w14:textId="77777777" w:rsidR="008539B6" w:rsidRPr="00F53674" w:rsidRDefault="008539B6" w:rsidP="0037698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</w:tbl>
    <w:p w14:paraId="7959AEAC" w14:textId="77777777" w:rsidR="001F1BEB" w:rsidRPr="00F53674" w:rsidRDefault="001F1BEB" w:rsidP="00897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tbl>
      <w:tblPr>
        <w:tblW w:w="139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10202" w:rsidRPr="00F53674" w14:paraId="07C8C5F7" w14:textId="77777777" w:rsidTr="008D0A89">
        <w:tc>
          <w:tcPr>
            <w:tcW w:w="1397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</w:tcPr>
          <w:p w14:paraId="008EF7E5" w14:textId="145207EE" w:rsidR="008539B6" w:rsidRPr="00F53674" w:rsidRDefault="00652A33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Задатак </w:t>
            </w:r>
            <w:r w:rsidR="001E4919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3</w:t>
            </w:r>
            <w:r w:rsidR="00974B07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 </w:t>
            </w:r>
            <w:r w:rsidR="008539B6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Праћење </w:t>
            </w:r>
            <w:proofErr w:type="spellStart"/>
            <w:r w:rsidR="008539B6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>укључености</w:t>
            </w:r>
            <w:proofErr w:type="spellEnd"/>
            <w:r w:rsidR="008539B6" w:rsidRPr="00F53674">
              <w:rPr>
                <w:rFonts w:ascii="Times New Roman" w:eastAsia="SimSun" w:hAnsi="Times New Roman" w:cs="Times New Roman"/>
                <w:b/>
                <w:kern w:val="1"/>
                <w:sz w:val="21"/>
                <w:szCs w:val="21"/>
                <w:lang w:val="sr-Cyrl-RS" w:eastAsia="hi-IN" w:bidi="hi-IN"/>
              </w:rPr>
              <w:t xml:space="preserve"> организација цивилног друштва у процесе креирања јавних политика путем разматрања извештаја о спроведеним консултацијама од стране органа државне управе и давање препорука за унапређење стандарда и праксе процеса консултација са заинтересованим странама.</w:t>
            </w:r>
          </w:p>
        </w:tc>
      </w:tr>
      <w:tr w:rsidR="00610202" w:rsidRPr="00F53674" w14:paraId="001A1AE2" w14:textId="77777777" w:rsidTr="008D0A89"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C5F49EE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lastRenderedPageBreak/>
              <w:t>Изазов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2EA41374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Циљ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78B1F28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Активности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5F372F73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proofErr w:type="spellStart"/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3243A86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Динамика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FE60828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6D3F2CC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2D70F587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Индикатори за процену успешности</w:t>
            </w:r>
          </w:p>
          <w:p w14:paraId="7C165725" w14:textId="61880C84" w:rsidR="0025543F" w:rsidRPr="00F53674" w:rsidRDefault="0025543F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070A50" w:rsidRPr="00070A50" w14:paraId="18E93D8B" w14:textId="77777777" w:rsidTr="0037698F">
        <w:tc>
          <w:tcPr>
            <w:tcW w:w="150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60E12" w14:textId="6BD7674F" w:rsidR="008539B6" w:rsidRPr="004F416C" w:rsidRDefault="008539B6" w:rsidP="008539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68456" w14:textId="66037248" w:rsidR="008539B6" w:rsidRPr="004F416C" w:rsidRDefault="008539B6" w:rsidP="008539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F9725" w14:textId="4EAFF561" w:rsidR="008539B6" w:rsidRPr="004F416C" w:rsidRDefault="008539B6" w:rsidP="00DD57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62711" w14:textId="27D3D60F" w:rsidR="008539B6" w:rsidRPr="004F416C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59759" w14:textId="1CB6EB17" w:rsidR="008539B6" w:rsidRPr="004F416C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BFD29" w14:textId="70264F98" w:rsidR="008539B6" w:rsidRPr="004F416C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BE0D8" w14:textId="08C876D4" w:rsidR="008539B6" w:rsidRPr="004F416C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D74DF" w14:textId="313EB91E" w:rsidR="00DD571A" w:rsidRPr="004F416C" w:rsidRDefault="00DD571A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610202" w:rsidRPr="00F53674" w14:paraId="1538B63A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CF9E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BBD3C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782A8" w14:textId="4807709C" w:rsidR="008539B6" w:rsidRPr="004F416C" w:rsidRDefault="008539B6" w:rsidP="00DD57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C5B65" w14:textId="6077E6EA" w:rsidR="008539B6" w:rsidRPr="004F416C" w:rsidRDefault="008539B6" w:rsidP="008539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B0EE6" w14:textId="72E27B77" w:rsidR="008539B6" w:rsidRPr="004F416C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78C43" w14:textId="75A789F9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C9FCF" w14:textId="3FBF0289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BAE40" w14:textId="45823BEE" w:rsidR="00310EB3" w:rsidRPr="00F53674" w:rsidRDefault="00310EB3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610202" w:rsidRPr="00F53674" w14:paraId="287670C1" w14:textId="77777777" w:rsidTr="0037698F"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394E7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446D8" w14:textId="77777777" w:rsidR="008539B6" w:rsidRPr="00F53674" w:rsidRDefault="008539B6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5FDD" w14:textId="78A19269" w:rsidR="00DD571A" w:rsidRPr="00F53674" w:rsidRDefault="000647D2" w:rsidP="00DD57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Разматрање г</w:t>
            </w:r>
            <w:r w:rsidR="00DD571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одишњ</w:t>
            </w: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ег</w:t>
            </w:r>
            <w:r w:rsidR="00DD571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извештај</w:t>
            </w: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а</w:t>
            </w:r>
            <w:r w:rsidR="00DD571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о спровођењу консултација и јавних расправа</w:t>
            </w:r>
          </w:p>
          <w:p w14:paraId="68FEC002" w14:textId="5DE5A35D" w:rsidR="008539B6" w:rsidRPr="00F53674" w:rsidRDefault="008539B6" w:rsidP="00DD57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D9D6C" w14:textId="697ACCCA" w:rsidR="00275E5E" w:rsidRDefault="00DD571A" w:rsidP="001251A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</w:t>
            </w:r>
            <w:r w:rsidR="00275E5E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и независни стручњак</w:t>
            </w:r>
          </w:p>
          <w:p w14:paraId="5E4F4B67" w14:textId="77777777" w:rsidR="00B95EDA" w:rsidRPr="002A6B8B" w:rsidRDefault="00B95EDA" w:rsidP="00B95E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Latn-R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РСЈП</w:t>
            </w:r>
          </w:p>
          <w:p w14:paraId="230C8749" w14:textId="77777777" w:rsidR="00B95EDA" w:rsidRDefault="00B95EDA" w:rsidP="00B95E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МЉМПДД</w:t>
            </w:r>
          </w:p>
          <w:p w14:paraId="1018EA2A" w14:textId="1A2FD73C" w:rsidR="008539B6" w:rsidRPr="00F53674" w:rsidRDefault="008539B6" w:rsidP="008539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C1424" w14:textId="270F4AF5" w:rsidR="008539B6" w:rsidRPr="00F53674" w:rsidRDefault="00DD571A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4</w:t>
            </w:r>
            <w:r w:rsidR="006E477A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.</w:t>
            </w:r>
            <w:r w:rsidR="00275E5E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квартал 2025 (пилот извештај)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D7C79" w14:textId="699B391C" w:rsidR="008539B6" w:rsidRPr="00F53674" w:rsidRDefault="00275E5E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D0E2B" w14:textId="01CCFEAC" w:rsidR="008539B6" w:rsidRPr="00F53674" w:rsidRDefault="006976A5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480.000 динара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543CA" w14:textId="77777777" w:rsidR="008539B6" w:rsidRPr="00F53674" w:rsidRDefault="008539B6" w:rsidP="008539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  <w:tr w:rsidR="001E4919" w:rsidRPr="00F53674" w14:paraId="46CD16DC" w14:textId="77777777" w:rsidTr="006A243C">
        <w:trPr>
          <w:gridAfter w:val="6"/>
          <w:wAfter w:w="10915" w:type="dxa"/>
          <w:trHeight w:val="241"/>
        </w:trPr>
        <w:tc>
          <w:tcPr>
            <w:tcW w:w="15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063D1" w14:textId="77777777" w:rsidR="001E4919" w:rsidRPr="00F53674" w:rsidRDefault="001E4919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2429B" w14:textId="77777777" w:rsidR="001E4919" w:rsidRPr="00F53674" w:rsidRDefault="001E4919" w:rsidP="00853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</w:tc>
      </w:tr>
    </w:tbl>
    <w:p w14:paraId="0080AA1B" w14:textId="77777777" w:rsidR="006A243C" w:rsidRPr="00F53674" w:rsidRDefault="006A243C" w:rsidP="008539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56669199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7306384" w14:textId="3052B64C" w:rsidR="006A243C" w:rsidRPr="00F53674" w:rsidRDefault="006A243C" w:rsidP="00376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4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. Заузимање ставова и давање предлога о нацртима закона, докумената јавних политика и другим правним актима који се односе и утичу на подстицајно окружење и деловање цивилног друштва (укључујући и израду прописа и прегледа свих прописа који утичу на рад организација цивилног друштва и идентификовање потреба за изменама прописа).</w:t>
            </w:r>
          </w:p>
        </w:tc>
      </w:tr>
      <w:tr w:rsidR="006A243C" w:rsidRPr="00F53674" w14:paraId="20C513EC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37EC81D6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73DADC3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643FBC19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C1FF600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12D65EB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5ABD53D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C20828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3F10FAC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663BD772" w14:textId="21F2F115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AA49D2" w:rsidRPr="00F53674" w14:paraId="2B48E3A9" w14:textId="77777777" w:rsidTr="0037698F">
        <w:tc>
          <w:tcPr>
            <w:tcW w:w="150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9A009A" w14:textId="6059280D" w:rsidR="00AA49D2" w:rsidRPr="00F53674" w:rsidRDefault="00AA49D2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Недовољно познавање и информисаност О</w:t>
            </w:r>
            <w:r w:rsidR="0025543F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ЈУ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о мандату и могућем оквиру за сарадњу са Саветом и коришћење ресурса Савета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D3174C" w14:textId="2ED4A5CA" w:rsidR="00AA49D2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Допринети ка боље разумевање </w:t>
            </w:r>
            <w:r w:rsidR="00AA49D2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мандат и користе капацитете чланова Савета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са стране ОЈУ и ОЦД</w:t>
            </w:r>
          </w:p>
          <w:p w14:paraId="0615F2CF" w14:textId="0531B8F9" w:rsidR="00AA49D2" w:rsidRPr="00F53674" w:rsidRDefault="00AA49D2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</w:p>
          <w:p w14:paraId="1310A108" w14:textId="77777777" w:rsidR="00AA49D2" w:rsidRPr="00F53674" w:rsidRDefault="00AA49D2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5B5C" w14:textId="5046563D" w:rsidR="00AA49D2" w:rsidRPr="004F416C" w:rsidRDefault="00AA4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Мапирање </w:t>
            </w:r>
            <w:r w:rsidR="00D67589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прописа и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документа</w:t>
            </w:r>
            <w:r w:rsidR="005B44EE">
              <w:rPr>
                <w:rFonts w:ascii="Times New Roman" w:eastAsia="Times New Roman" w:hAnsi="Times New Roman" w:cs="Times New Roman"/>
                <w:sz w:val="21"/>
                <w:szCs w:val="21"/>
                <w:lang w:val="sr-Latn-RS"/>
              </w:rPr>
              <w:t xml:space="preserve"> </w:t>
            </w:r>
            <w:r w:rsidR="005B44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јавних политика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који утичу на подстицајно окружење за рад ОЦД и јавно доступни на Сајту Савета</w:t>
            </w:r>
            <w:r w:rsidR="0056489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EFC4" w14:textId="536769D4" w:rsidR="0025543F" w:rsidRPr="00F53674" w:rsidRDefault="00BE1DC5" w:rsidP="002554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О</w:t>
            </w:r>
            <w:r w:rsidR="00D67589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дговарајућа Стручна подгрупа </w:t>
            </w:r>
            <w:r w:rsidR="0025543F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</w:t>
            </w:r>
            <w:r w:rsidR="00D67589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а</w:t>
            </w:r>
            <w:r w:rsidR="0025543F"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и независни стручњак</w:t>
            </w:r>
          </w:p>
          <w:p w14:paraId="5C03E61C" w14:textId="7E94E192" w:rsidR="00AA49D2" w:rsidRPr="00F53674" w:rsidRDefault="00BE1DC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МЉМПДД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AC98" w14:textId="4153C727" w:rsidR="00AA49D2" w:rsidRPr="00F53674" w:rsidRDefault="00D67589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="0025543F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16B1" w14:textId="281F924F" w:rsidR="00AA49D2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451C" w14:textId="53B13603" w:rsidR="00AA49D2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700.000 динара</w:t>
            </w:r>
            <w:r w:rsidR="0025543F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F9E0" w14:textId="77777777" w:rsidR="00AA49D2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Релевантни ОЈУ су информисани и знају улогу и мандат Савета. </w:t>
            </w:r>
          </w:p>
          <w:p w14:paraId="4F3C97B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C0447F2" w14:textId="58D06EEE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Чланови Савета остварују редовну комуникацију са ОЈУ и ОЦД. </w:t>
            </w:r>
          </w:p>
        </w:tc>
      </w:tr>
      <w:tr w:rsidR="0025543F" w:rsidRPr="00F53674" w14:paraId="0CD9AC7B" w14:textId="77777777" w:rsidTr="0037698F"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28E95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4A8D8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4195" w14:textId="3E0955BA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Слање дописа надлежним органима задужени за прописе са информациј</w:t>
            </w:r>
            <w:r w:rsidR="00BE1DC5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ама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везан</w:t>
            </w:r>
            <w:r w:rsidR="00BE1DC5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им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за мандат Савета и понуда експертизе коју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имају чланови Савета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C62D" w14:textId="1C4F66C1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МЉМПДД, 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660A" w14:textId="4C77872C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1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8898" w14:textId="2E33527E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E58B" w14:textId="01F07595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36B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25543F" w:rsidRPr="00F53674" w14:paraId="6E2C24EE" w14:textId="77777777" w:rsidTr="0037698F"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BAA0DC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B9D7E9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9CE420" w14:textId="76718BFC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Појединачни састанци предлагача прописа и чланов</w:t>
            </w:r>
            <w:r w:rsidR="005B44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а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Савета (одговарајуће </w:t>
            </w:r>
            <w:r w:rsidR="00D67589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Стручне подгрупе</w:t>
            </w:r>
            <w:r w:rsidR="00B403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E8A1B3" w14:textId="0BBF239B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Савет (чланови релевантних </w:t>
            </w:r>
            <w:r w:rsidR="008A6CC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</w:t>
            </w:r>
            <w:r w:rsidR="00B20CEC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тручних подгрупа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Савет</w:t>
            </w:r>
            <w:r w:rsidR="008A6CCB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а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903675" w14:textId="2089824C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 и 3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85E599" w14:textId="746E7209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5CFD0" w14:textId="1289B4D9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21F00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25543F" w:rsidRPr="00F53674" w14:paraId="6C6BE7B8" w14:textId="77777777" w:rsidTr="0037698F"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91A7E3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E278D2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41E376" w14:textId="1F321DF1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001D56" w14:textId="3EC5ACE1" w:rsidR="0025543F" w:rsidRPr="00F53674" w:rsidRDefault="0025543F" w:rsidP="0025543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 и независни стручњак</w:t>
            </w:r>
          </w:p>
          <w:p w14:paraId="3DBFF12C" w14:textId="08D4BFC1" w:rsidR="0025543F" w:rsidRPr="00F53674" w:rsidRDefault="00BE1DC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МЉМПДД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93ED85" w14:textId="15708790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1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0BB433" w14:textId="5D38976D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90CDACC" w14:textId="6E56FFE1" w:rsidR="0025543F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240.000  динара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2AEE3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25543F" w:rsidRPr="00F53674" w14:paraId="7F919610" w14:textId="77777777" w:rsidTr="0037698F"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07E5A2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01306D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53D55" w14:textId="1AA3516D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Укрштање мапе прописа са Плана рада Владе Србије и да се дефинишу приоритети Савета на основу тог укрштања</w:t>
            </w:r>
          </w:p>
          <w:p w14:paraId="3BAB7E65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CB664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8E0208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F0AF5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848769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B8DF4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25543F" w:rsidRPr="00F53674" w14:paraId="28C933AC" w14:textId="77777777" w:rsidTr="0037698F">
        <w:trPr>
          <w:trHeight w:val="2052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34E3A3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DA2DC" w14:textId="77777777" w:rsidR="0025543F" w:rsidRPr="00F53674" w:rsidRDefault="0025543F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7ECB68" w14:textId="067791A7" w:rsidR="0025543F" w:rsidRPr="00F53674" w:rsidRDefault="0025543F" w:rsidP="00AA4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Израда интерног документа са датумима и врстом прописа и подела надлежности у оквиру радних група (свако да</w:t>
            </w:r>
            <w:r w:rsidRPr="005B44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="005B44EE" w:rsidRPr="004F416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делује</w:t>
            </w:r>
            <w:r w:rsidR="005B44EE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 својој области)</w:t>
            </w:r>
          </w:p>
          <w:p w14:paraId="414E3357" w14:textId="77777777" w:rsidR="0025543F" w:rsidRPr="00F53674" w:rsidRDefault="0025543F" w:rsidP="00AA4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0147349" w14:textId="77777777" w:rsidR="0025543F" w:rsidRPr="00F53674" w:rsidRDefault="0025543F" w:rsidP="00AA49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52D7FB3" w14:textId="7F5566AB" w:rsidR="0025543F" w:rsidRPr="00F53674" w:rsidRDefault="0025543F" w:rsidP="00717F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B7E6E2" w14:textId="1831808F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Савет (чланови релевантних </w:t>
            </w:r>
            <w:r w:rsidR="00B20CEC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стручних подгрупа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 xml:space="preserve"> Савет)</w:t>
            </w:r>
          </w:p>
          <w:p w14:paraId="2AE1D5A3" w14:textId="16621868" w:rsidR="0025543F" w:rsidRPr="00F53674" w:rsidRDefault="00BE1DC5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МЉМПДД</w:t>
            </w:r>
          </w:p>
          <w:p w14:paraId="4D005D6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74A710F5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3ADC92EA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16BCC9D3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40B6F5F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</w:p>
          <w:p w14:paraId="6D88F58E" w14:textId="2934EEF6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E6C3FF" w14:textId="318985E6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  <w:p w14:paraId="4D65C2AA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BD1B4A2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1FD18D45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1F8F908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65C72BCD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EB7EDB1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04C3A6B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D66B098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A33F30E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2FA1C6B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3A412845" w14:textId="5A3AEB81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87E569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  <w:p w14:paraId="63FDF429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EA4F3F6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F40FF8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633AC726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C9A5B50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5677D7D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DEFD227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387C3DA7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BAF1DCC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302287D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0C9A2EF8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0B2B741" w14:textId="37FBD9C8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B27A77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  <w:p w14:paraId="75E7C94D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3CC5322B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6A908F8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95222F6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E8BFF72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DEC614E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06A9724D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700BE2FA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8215A94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4D93AD5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FEF5F72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132D30CD" w14:textId="0D2D6119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5E96F" w14:textId="77777777" w:rsidR="0025543F" w:rsidRPr="00F53674" w:rsidRDefault="0025543F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737821" w:rsidRPr="00F53674" w14:paraId="2AAF42F7" w14:textId="77777777" w:rsidTr="0037698F">
        <w:trPr>
          <w:trHeight w:val="5403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C65520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BC838A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2D0F39F3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3C2ED9A6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6C607BE2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4C7D9159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083DF41A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A4B15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737821" w:rsidRPr="00F53674" w14:paraId="0FAFD76C" w14:textId="77777777" w:rsidTr="00737821">
        <w:trPr>
          <w:trHeight w:val="71"/>
        </w:trPr>
        <w:tc>
          <w:tcPr>
            <w:tcW w:w="1504" w:type="dxa"/>
            <w:tcBorders>
              <w:left w:val="single" w:sz="4" w:space="0" w:color="000000"/>
            </w:tcBorders>
            <w:shd w:val="clear" w:color="auto" w:fill="auto"/>
          </w:tcPr>
          <w:p w14:paraId="4364BF9C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0B17A395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51CA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70DF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0796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C09D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0694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2771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737821" w:rsidRPr="00F53674" w14:paraId="0A5A169F" w14:textId="77777777" w:rsidTr="00737821">
        <w:trPr>
          <w:trHeight w:val="61"/>
        </w:trPr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1DB8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E3ED" w14:textId="77777777" w:rsidR="00737821" w:rsidRPr="00F53674" w:rsidRDefault="00737821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D65C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6A68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C93C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D825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B2A6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4E69" w14:textId="77777777" w:rsidR="00737821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</w:tbl>
    <w:p w14:paraId="02A572F6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1E15085A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2037F740" w14:textId="2C9532E8" w:rsidR="006A243C" w:rsidRPr="00F53674" w:rsidRDefault="00A421A2" w:rsidP="00376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val="sr-Cyrl-RS"/>
                </w:rPr>
                <w:tag w:val="goog_rdk_6"/>
                <w:id w:val="911433488"/>
              </w:sdtPr>
              <w:sdtEndPr/>
              <w:sdtContent/>
            </w:sdt>
            <w:r w:rsidR="006A243C"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5</w:t>
            </w:r>
            <w:r w:rsidR="006A243C"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. Разматрање и заузимање ставова о актуелним питањима која се односе на деловање цивилног друштва и заштиту људских права.</w:t>
            </w:r>
          </w:p>
        </w:tc>
      </w:tr>
      <w:tr w:rsidR="006A243C" w:rsidRPr="00F53674" w14:paraId="735BF06F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27EE34B8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8695061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B3D9BC3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58D71B8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E504649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8A518F8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0BB8948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12CF803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758E68EB" w14:textId="5533478F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6A243C" w:rsidRPr="00F53674" w14:paraId="1E57A225" w14:textId="77777777" w:rsidTr="0037698F">
        <w:tc>
          <w:tcPr>
            <w:tcW w:w="15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D646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Велики број специфичних секторских питања која се тичу активности ОЦД и заштите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људских права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1052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Стратешки расправљати о кључним питањима у вези са подстицајним окружењем и мандатом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Савета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246" w14:textId="72CEB3E3" w:rsidR="006A243C" w:rsidRPr="00F53674" w:rsidRDefault="005B44EE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Ј</w:t>
            </w:r>
            <w:r w:rsidR="00734449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едан друштвени дијалог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E445" w14:textId="7ED801D9" w:rsidR="006A243C" w:rsidRPr="00F53674" w:rsidRDefault="00734449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МЉМПДД 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E091" w14:textId="25357421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3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E8AD" w14:textId="46F2D4AC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1210" w14:textId="783EB5B6" w:rsidR="006A243C" w:rsidRPr="00F53674" w:rsidRDefault="00F52A0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236.000 динара</w:t>
            </w:r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1A2B" w14:textId="0F844060" w:rsidR="00F53674" w:rsidRDefault="00F53674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Унапређен стратешки међу-секторски дијалог о кључним питањима у </w:t>
            </w:r>
          </w:p>
          <w:p w14:paraId="4E7CA1CA" w14:textId="619C24E4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вези са подстицајним окружењем и мандатом Савета</w:t>
            </w:r>
          </w:p>
        </w:tc>
      </w:tr>
      <w:tr w:rsidR="006A243C" w:rsidRPr="00F53674" w14:paraId="26AE8E11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1E2A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F7FE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90BB" w14:textId="1EBD272E" w:rsidR="006A243C" w:rsidRPr="00F53674" w:rsidRDefault="00734449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Конференција на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тему ”Активности ОЦД и заштите, промоције и 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унапрећења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људских права</w:t>
            </w:r>
            <w:r w:rsidR="00AB0BB5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”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у оквиру недеље људских права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3E63" w14:textId="3FCBE1BC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Савет</w:t>
            </w:r>
            <w:r w:rsidR="00CF1B6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,</w:t>
            </w:r>
            <w:r w:rsidR="00CF1B6E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="00CF1B6E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МЉМПДД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1762" w14:textId="4AACD45D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E603" w14:textId="2BB85838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F202" w14:textId="0B69E340" w:rsidR="006A243C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410.000 динара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064D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26F1178B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F0B4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EAA7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A86" w14:textId="236DC8D2" w:rsidR="006A243C" w:rsidRPr="00F53674" w:rsidRDefault="00734449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Развијање 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Ходограм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(Протокол) за брзу реакцију Савета на пристигле иницијативе у вези са мандатом Савета</w:t>
            </w:r>
            <w:r w:rsidR="002D4559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број реакција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DE1F" w14:textId="783FD6DA" w:rsidR="00737821" w:rsidRPr="00F53674" w:rsidRDefault="00737821" w:rsidP="0073782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Савет и независни стручњак</w:t>
            </w:r>
          </w:p>
          <w:p w14:paraId="4819F90F" w14:textId="52785864" w:rsidR="006A243C" w:rsidRPr="00F53674" w:rsidRDefault="00CF1B6E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t>МЉМПДД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A13F" w14:textId="567027D4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BDD6" w14:textId="0C3DA516" w:rsidR="006A243C" w:rsidRPr="00F53674" w:rsidRDefault="00737821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8D4F" w14:textId="77409F14" w:rsidR="006A243C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240.000</w:t>
            </w:r>
            <w:r w:rsidR="00737821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динара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165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AB0BB5" w:rsidRPr="00F53674" w14:paraId="5B247AA7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1424" w14:textId="77777777" w:rsidR="00AB0BB5" w:rsidRPr="00F53674" w:rsidRDefault="00AB0BB5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6300" w14:textId="77777777" w:rsidR="00AB0BB5" w:rsidRPr="00F53674" w:rsidRDefault="00AB0BB5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BA22" w14:textId="44C08BC2" w:rsidR="00AB0BB5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 xml:space="preserve">Формирати ширу радну групу у оквиру Савета </w:t>
            </w:r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за </w:t>
            </w:r>
            <w:proofErr w:type="spellStart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праћење</w:t>
            </w:r>
            <w:proofErr w:type="spellEnd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безбедности</w:t>
            </w:r>
            <w:proofErr w:type="spellEnd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за </w:t>
            </w:r>
            <w:proofErr w:type="spellStart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активисте</w:t>
            </w:r>
            <w:proofErr w:type="spellEnd"/>
            <w:r w:rsidR="00B2459D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ОЦД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A0F7" w14:textId="067E92C0" w:rsidR="00AB0BB5" w:rsidRPr="004F416C" w:rsidRDefault="00AB0B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</w:pP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>Савет и друге ОЦД које се баве заштит</w:t>
            </w:r>
            <w:r w:rsidR="00444802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>ом</w:t>
            </w:r>
            <w:r w:rsidRPr="004F416C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 и безбедности 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активиста/активисткиња</w:t>
            </w:r>
            <w:r w:rsidR="00CF1B6E" w:rsidRPr="004A32D8">
              <w:rPr>
                <w:rFonts w:ascii="Times New Roman" w:eastAsia="SimSun" w:hAnsi="Times New Roman" w:cs="Times New Roman"/>
                <w:color w:val="000000" w:themeColor="text1"/>
                <w:kern w:val="1"/>
                <w:sz w:val="21"/>
                <w:szCs w:val="21"/>
                <w:lang w:val="sr-Cyrl-RS" w:eastAsia="hi-IN" w:bidi="hi-IN"/>
              </w:rPr>
              <w:t xml:space="preserve"> МЉМПДД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EBD1" w14:textId="73C50D8B" w:rsidR="00AB0BB5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3. квартал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5A5C" w14:textId="69A5786B" w:rsidR="00AB0BB5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1666C" w14:textId="0C098282" w:rsidR="00AB0BB5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2FA6" w14:textId="310BB778" w:rsidR="00B2459D" w:rsidRPr="004F416C" w:rsidRDefault="00B2459D" w:rsidP="00B24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Успостављена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радн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а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 xml:space="preserve"> групу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hr-HR"/>
              </w:rPr>
              <w:t xml:space="preserve"> 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и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формални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механизам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за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праћење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безбедности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за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активисте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ОЦД;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br/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Број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пријављених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и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решених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безбедносних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>инцидената</w:t>
            </w:r>
            <w:proofErr w:type="spellEnd"/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Latn-RS"/>
              </w:rPr>
              <w:t xml:space="preserve"> </w:t>
            </w:r>
          </w:p>
          <w:p w14:paraId="02E30ADD" w14:textId="7CF0B2D7" w:rsidR="00AB0BB5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</w:p>
        </w:tc>
      </w:tr>
      <w:tr w:rsidR="00AB0BB5" w:rsidRPr="00AB0BB5" w14:paraId="00E4C897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06B7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5E71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E539" w14:textId="21CD41A8" w:rsidR="006A243C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Фокусирани друштвени дијалог на тему заштита и безбедност активиста/активисткиња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A32F" w14:textId="59B02060" w:rsidR="006A243C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Савет</w:t>
            </w:r>
            <w:r w:rsidR="00CF1B6E" w:rsidRPr="009867D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 xml:space="preserve"> МЉМПДД, Министарство унутрашњих послова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15FF" w14:textId="6C9838CD" w:rsidR="006A243C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4. квартал 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9BE5" w14:textId="5B51479F" w:rsidR="006A243C" w:rsidRPr="004F416C" w:rsidRDefault="00AB0BB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8C3E" w14:textId="517C6E8C" w:rsidR="006A243C" w:rsidRPr="004F416C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350.000</w:t>
            </w:r>
            <w:r w:rsidR="00AB0BB5"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 xml:space="preserve"> </w:t>
            </w:r>
            <w:r w:rsidRPr="004F416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динара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D728" w14:textId="77777777" w:rsidR="006A243C" w:rsidRPr="00AB0BB5" w:rsidRDefault="006A243C" w:rsidP="00B245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sr-Cyrl-RS"/>
              </w:rPr>
            </w:pPr>
          </w:p>
        </w:tc>
      </w:tr>
    </w:tbl>
    <w:p w14:paraId="63EFFF07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68DE5C23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91795E6" w14:textId="6980DC47" w:rsidR="006A243C" w:rsidRPr="00F53674" w:rsidRDefault="006A243C" w:rsidP="00376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6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. Разматрање Годишњег збирног извештаја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</w:t>
            </w:r>
          </w:p>
        </w:tc>
      </w:tr>
      <w:tr w:rsidR="006A243C" w:rsidRPr="00F53674" w14:paraId="0FBEEECC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3581A4C6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99B15A6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D9A535A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47C7991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3650694C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5E4563C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63CD1C87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7D8510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4ECC53FD" w14:textId="58669CDD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6A243C" w:rsidRPr="00F53674" w14:paraId="3A00DCE6" w14:textId="77777777" w:rsidTr="0037698F">
        <w:tc>
          <w:tcPr>
            <w:tcW w:w="15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D271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Недовољна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транспарентност извештавања о утрошку средстава за ОЦД</w:t>
            </w:r>
          </w:p>
          <w:p w14:paraId="4E24F3B8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BC4C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Допринети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јачању контроле трошења средстава за ОЦД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A35F" w14:textId="4D1CBB3E" w:rsidR="002D4559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Дати препоруке за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побољшање методологије извештавања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65C7" w14:textId="1E25F250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 xml:space="preserve">Савет и </w:t>
            </w:r>
            <w:r w:rsidRPr="00F53674">
              <w:rPr>
                <w:rFonts w:ascii="Times New Roman" w:eastAsia="SimSun" w:hAnsi="Times New Roman" w:cs="Times New Roman"/>
                <w:kern w:val="1"/>
                <w:sz w:val="21"/>
                <w:szCs w:val="21"/>
                <w:lang w:val="sr-Cyrl-RS" w:eastAsia="hi-IN" w:bidi="hi-IN"/>
              </w:rPr>
              <w:lastRenderedPageBreak/>
              <w:t>независни стручњак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5D35" w14:textId="5D436D25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2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92E4" w14:textId="178CFF3A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3075" w14:textId="1029CB9B" w:rsidR="006A243C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350.000 динара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3316" w14:textId="5017CA08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Припремљен </w:t>
            </w:r>
            <w:r w:rsidR="008A6CC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Г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одишњи збирни извештај о утрошку средстава за ОЦД</w:t>
            </w:r>
            <w:r w:rsidR="008A6CC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који израђује </w:t>
            </w:r>
            <w:r w:rsidR="008A6CCB" w:rsidRPr="00556B7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sr-Cyrl-RS"/>
              </w:rPr>
              <w:t>МЉМПДД</w:t>
            </w:r>
          </w:p>
          <w:p w14:paraId="42F8658A" w14:textId="77777777" w:rsidR="00142196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36F6ED78" w14:textId="18D5B855" w:rsidR="00142196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1040C1A2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4842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EA9C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4C52" w14:textId="2F0099DE" w:rsidR="006A243C" w:rsidRPr="00F53674" w:rsidRDefault="006A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Ра</w:t>
            </w:r>
            <w:r w:rsidR="008A6CC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зматрати Г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одишњи извештај о утрошку средстава</w:t>
            </w:r>
            <w:r w:rsidR="00142196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(за 2024)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C3FA" w14:textId="42FD0F74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0DA9" w14:textId="451BB4B0" w:rsidR="006A243C" w:rsidRPr="00F53674" w:rsidRDefault="008A6CCB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1E4919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1E4919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="00142196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DCF1" w14:textId="31445731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ED81" w14:textId="25D1B21E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538B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16D47EA3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17EE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C228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30F4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Дати препоруке за унапређење праксе доделе средстава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D1DE" w14:textId="7F34BDD7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E139" w14:textId="72A3BA4E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3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5505" w14:textId="54E4206E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90B0" w14:textId="4EBD048F" w:rsidR="006A243C" w:rsidRPr="00F53674" w:rsidRDefault="00142196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6AAE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07C22911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FC7E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6057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B91C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0FEF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167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E0D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A3D8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8C74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</w:tbl>
    <w:p w14:paraId="3EAE2C5F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31F473DF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57FABB17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A0E0C4E" w14:textId="52EF9203" w:rsidR="006A243C" w:rsidRPr="00F53674" w:rsidRDefault="006A243C" w:rsidP="00376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7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. Планирање и усвајање годишњег Плана рада Савета за сваку годину.</w:t>
            </w:r>
          </w:p>
        </w:tc>
      </w:tr>
      <w:tr w:rsidR="006A243C" w:rsidRPr="00F53674" w14:paraId="1C4A2B4A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8E84862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22DA81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C95BDE3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7A2974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391D176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C1D79D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31D78B50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8291D5C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350858F9" w14:textId="3C5831BB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54027C" w:rsidRPr="00F53674" w14:paraId="6FFA0CD5" w14:textId="77777777" w:rsidTr="0037698F">
        <w:trPr>
          <w:trHeight w:val="350"/>
        </w:trPr>
        <w:tc>
          <w:tcPr>
            <w:tcW w:w="150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6B7FC3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Недостатак времена за планирање рада Савета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11396E" w14:textId="4BC16145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Реализовати План рада Савета за 2025. годину на 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инклузиван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начин уз укључивање свих 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члановаца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Савета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DF6B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Реализовати радионицу са консултантима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D706" w14:textId="51573716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Савет, независни стручњак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E224" w14:textId="471BA509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4. квартал  2024.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3434" w14:textId="1978BD51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4.000 евра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806A" w14:textId="54BD6849" w:rsidR="0054027C" w:rsidRPr="00F53674" w:rsidRDefault="006976A5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480.000 динара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4A5E" w14:textId="0BC777B6" w:rsidR="0054027C" w:rsidRPr="00F53674" w:rsidRDefault="0054027C" w:rsidP="00540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Организован 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партиципативан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процес за припрему Плана рада Савета за 2025. годину.</w:t>
            </w:r>
          </w:p>
          <w:p w14:paraId="322DA75E" w14:textId="77777777" w:rsidR="0054027C" w:rsidRPr="00F53674" w:rsidRDefault="0054027C" w:rsidP="00540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4D28204" w14:textId="5BD0525F" w:rsidR="0054027C" w:rsidRPr="00F53674" w:rsidRDefault="0054027C" w:rsidP="00540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Усвојени План рада Савета за 2025. годину,</w:t>
            </w:r>
          </w:p>
          <w:p w14:paraId="51922DF6" w14:textId="2F33D72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6791DBF9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CB38BE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CCA7C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BB62" w14:textId="0FA579E6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Поделити радне задатке члановима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  <w:proofErr w:type="spellStart"/>
            <w:r w:rsidR="008A6CC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цама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Савета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6B42" w14:textId="32443EAD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Савет, независни стручњак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6F7B" w14:textId="33BF25D8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 2024.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BDD7" w14:textId="1362674B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BA32" w14:textId="41215115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8E2" w14:textId="7F02F311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57FBD886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B0D04C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33E294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21FA" w14:textId="2B272F3B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Реализовати израду Плана рада за 2025. годину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6856" w14:textId="4D3F023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Савет, независни стручњак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701A" w14:textId="52A58A8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2024.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6C84" w14:textId="36306C3E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B9FA" w14:textId="7AB569A6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843C" w14:textId="4335B8E5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048D03AD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E67A4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CAEC0D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70BB" w14:textId="074BAA6C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Усвојити План рада за 2025.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B71C" w14:textId="70B4318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8CB5" w14:textId="5033147B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2024.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C5EF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34EC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AD30" w14:textId="77777777" w:rsidR="0054027C" w:rsidRPr="00F53674" w:rsidRDefault="0054027C" w:rsidP="005402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12809E8B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D2B347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3483CF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6DF2" w14:textId="29118354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Реализација Плана рада за 2025.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BD46" w14:textId="015698A8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F089" w14:textId="03F0AD51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83E6" w14:textId="1CA3116C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D703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5A5F" w14:textId="61F4FF12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7297B6F5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4EFE88" w14:textId="635F214F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878A0C" w14:textId="538DC99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052" w14:textId="20C89E41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Започети израду  Плана рада Савета за 2026. годину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B48E" w14:textId="320F8ED5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94B6" w14:textId="57C8DF8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3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 2025. године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DDE3" w14:textId="36E02956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2A26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E818" w14:textId="7D0109A4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50152540" w14:textId="77777777" w:rsidTr="0037698F">
        <w:trPr>
          <w:trHeight w:val="350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D7D4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BF67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8EA8" w14:textId="3BE8505D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Усвојити План рада Савета за 2026. годину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C4BB" w14:textId="5B7826F4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23F4" w14:textId="7035B760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48BD" w14:textId="509E9E8F" w:rsidR="0054027C" w:rsidRPr="00F53674" w:rsidRDefault="006E477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7997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6429" w14:textId="2BDBD6FC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</w:tbl>
    <w:p w14:paraId="5642F678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3E3C8E31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1F63AD9" w14:textId="722B1A3A" w:rsidR="006A243C" w:rsidRPr="00F53674" w:rsidRDefault="006A243C" w:rsidP="003769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8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. Припрема, разматрање и усвајање годишњег извештаја о раду Савета.</w:t>
            </w:r>
          </w:p>
        </w:tc>
      </w:tr>
      <w:tr w:rsidR="006A243C" w:rsidRPr="00F53674" w14:paraId="4AD45694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3427D53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72AF8D7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46993ED9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00CF682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C598D61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629185E6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03CAB0E1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CDF680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11F04D5B" w14:textId="76764FB5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6A243C" w:rsidRPr="00F53674" w14:paraId="25B5F3CF" w14:textId="77777777" w:rsidTr="0037698F">
        <w:tc>
          <w:tcPr>
            <w:tcW w:w="15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404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Недовољна видљивост активности Савета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062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Повећати видљивост рада Савета кроз припрему и дистрибуцију годишњег извештаја</w:t>
            </w:r>
          </w:p>
          <w:p w14:paraId="5A664456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713C" w14:textId="25C4D7AF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Делегирани задаци члановима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/</w:t>
            </w:r>
            <w:proofErr w:type="spellStart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цама</w:t>
            </w:r>
            <w:proofErr w:type="spellEnd"/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за израду годишњег извештаја рада Савета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C40A" w14:textId="34A510A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9AB25" w14:textId="0A9734BF" w:rsidR="006A243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3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202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5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797E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CA273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0126" w14:textId="7A9A21EC" w:rsidR="006A243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Припремљен и промови</w:t>
            </w:r>
            <w:r w:rsidR="00B920C3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ан Годишњи извештај рада Савета</w:t>
            </w:r>
          </w:p>
        </w:tc>
      </w:tr>
      <w:tr w:rsidR="006A243C" w:rsidRPr="00F53674" w14:paraId="30D7E814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2058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A922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5D0A" w14:textId="3470E0D9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Усвојен извештај о раду Савета за 202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 годину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FA62" w14:textId="0614540C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72D2" w14:textId="54E906D5" w:rsidR="006A243C" w:rsidRPr="00F53674" w:rsidRDefault="00B403EE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202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5.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A760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D37D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0C12" w14:textId="6B5D50AB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0EA3E975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236D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F679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4CAE" w14:textId="0AB7F53F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Дистрибуција </w:t>
            </w:r>
            <w:r w:rsidR="005B44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Г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одишњег извештаја</w:t>
            </w:r>
            <w:r w:rsidR="005B44E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рада Савета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свим заинтересованим странама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50EF" w14:textId="77777777" w:rsidR="0054027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Савет</w:t>
            </w:r>
          </w:p>
          <w:p w14:paraId="10F17A1A" w14:textId="77777777" w:rsidR="005B44EE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МЉМПДД</w:t>
            </w:r>
          </w:p>
          <w:p w14:paraId="1934AF6A" w14:textId="3F0806E4" w:rsidR="006A243C" w:rsidRPr="00F53674" w:rsidRDefault="008A6CCB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екретар Савета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4742" w14:textId="31FD312B" w:rsidR="006A243C" w:rsidRPr="00F53674" w:rsidRDefault="00B95EDA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4F416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</w:t>
            </w:r>
            <w:r w:rsidR="006E477A" w:rsidRPr="00B95EDA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  <w:r w:rsidR="0054027C" w:rsidRPr="00B95EDA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квартал 2025.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68F8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E28F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7A83" w14:textId="75EC94D2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</w:tbl>
    <w:p w14:paraId="413FD657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tbl>
      <w:tblPr>
        <w:tblW w:w="1397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504"/>
        <w:gridCol w:w="1559"/>
        <w:gridCol w:w="2126"/>
        <w:gridCol w:w="1701"/>
        <w:gridCol w:w="1559"/>
        <w:gridCol w:w="1418"/>
        <w:gridCol w:w="1843"/>
        <w:gridCol w:w="2268"/>
      </w:tblGrid>
      <w:tr w:rsidR="006A243C" w:rsidRPr="00F53674" w14:paraId="514BC479" w14:textId="77777777" w:rsidTr="0037698F">
        <w:tc>
          <w:tcPr>
            <w:tcW w:w="13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490EA138" w14:textId="4B54BC6C" w:rsidR="006A243C" w:rsidRPr="00F53674" w:rsidRDefault="006A24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Задатак </w:t>
            </w:r>
            <w:r w:rsidR="001E49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9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. Подношење извештаја о раду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val="sr-Cyrl-RS"/>
                </w:rPr>
                <w:tag w:val="goog_rdk_7"/>
                <w:id w:val="-857887588"/>
              </w:sdtPr>
              <w:sdtEndPr/>
              <w:sdtContent/>
            </w:sdt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надлежном </w:t>
            </w:r>
            <w:r w:rsidR="008A6C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одбору (О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дбор </w:t>
            </w:r>
            <w:r w:rsidR="008A6CCB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за јавне службе и државне органе) </w:t>
            </w:r>
            <w:r w:rsidR="005B44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најмање </w:t>
            </w: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сваких 60 дана, а Влади најмање сваких 90 дана.</w:t>
            </w:r>
          </w:p>
        </w:tc>
      </w:tr>
      <w:tr w:rsidR="006A243C" w:rsidRPr="00F53674" w14:paraId="0941F757" w14:textId="77777777" w:rsidTr="0037698F"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62BD3BB5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Изазов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0A88239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Циљ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2B9874AA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Активности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12C05AD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proofErr w:type="spellStart"/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Реализатори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8692BE9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Динамика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75C692FC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Постојећи ресурси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14:paraId="5E01CBCD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Потребни ресурси на годишњем нивоу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9313734" w14:textId="77777777" w:rsidR="006A243C" w:rsidRPr="00F53674" w:rsidRDefault="006A243C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Индикатори за процену успешности</w:t>
            </w:r>
          </w:p>
          <w:p w14:paraId="05F453DD" w14:textId="301F9611" w:rsidR="0025543F" w:rsidRPr="00F53674" w:rsidRDefault="0025543F" w:rsidP="003769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SimSun" w:hAnsi="Times New Roman" w:cs="Times New Roman"/>
                <w:b/>
                <w:bCs/>
                <w:kern w:val="1"/>
                <w:sz w:val="21"/>
                <w:szCs w:val="21"/>
                <w:lang w:val="sr-Cyrl-RS" w:eastAsia="hi-IN" w:bidi="hi-IN"/>
              </w:rPr>
              <w:t>на нивоу циља</w:t>
            </w:r>
          </w:p>
        </w:tc>
      </w:tr>
      <w:tr w:rsidR="006A243C" w:rsidRPr="00F53674" w14:paraId="66A5B710" w14:textId="77777777" w:rsidTr="0037698F">
        <w:tc>
          <w:tcPr>
            <w:tcW w:w="15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84F8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Недовољна видљивост препорука и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активности Савета у Влади и надлежном одбору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F90F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 xml:space="preserve">Редовно извештавати Владу и 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надлежне одборе о раду и закључцима/препорукама Савета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7B8E" w14:textId="3F50223C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Написан и поднет извештај надлежном одбору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DEE2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Председник Савета, секретар Савета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7E50" w14:textId="003E2C05" w:rsidR="006A243C" w:rsidRPr="00F53674" w:rsidRDefault="00CF1B6E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континуирано током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202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806E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CCBD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97D6" w14:textId="6C2B7595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Припремљени и поднети и</w:t>
            </w:r>
            <w:r w:rsidR="008A6CC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з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вештај на време.</w:t>
            </w:r>
          </w:p>
          <w:p w14:paraId="22991ACC" w14:textId="5A4AD70E" w:rsidR="006A243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Добијена повратна информација надлежног одбора и Владе РС на послате извештаје</w:t>
            </w:r>
          </w:p>
        </w:tc>
      </w:tr>
      <w:tr w:rsidR="006A243C" w:rsidRPr="00F53674" w14:paraId="6375C5AD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BF12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02B6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CC9E" w14:textId="04291AF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Написан и поднет извештај Влади Р</w:t>
            </w:r>
            <w:r w:rsidR="00E3080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епублике Србије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B4B2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Председник Савета, секретар Савета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EEB3" w14:textId="37FC3845" w:rsidR="006A243C" w:rsidRPr="00F53674" w:rsidRDefault="00CF1B6E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континуирано током</w:t>
            </w: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="006A243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202</w:t>
            </w:r>
            <w:r w:rsidR="0054027C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5</w:t>
            </w:r>
            <w:r w:rsidR="006E477A"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214B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1309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2379" w14:textId="634AB545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6A243C" w:rsidRPr="00F53674" w14:paraId="393DEFE3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6D44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A75D" w14:textId="77777777" w:rsidR="006A243C" w:rsidRPr="00F53674" w:rsidRDefault="006A243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7692" w14:textId="62076DEE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Састанци председника и потпредседника Савета са представницима надлежног одбора и члановима Владе </w:t>
            </w:r>
            <w:r w:rsidR="00E3080B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Републике Србије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AC70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Председник Савета, потпредседник Савета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FFA7" w14:textId="5C06C290" w:rsidR="006A243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1, 2, 3, 4 квартал 2025.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A7FF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C4EB" w14:textId="77777777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38B2" w14:textId="0000FBC9" w:rsidR="006A243C" w:rsidRPr="00F53674" w:rsidRDefault="006A243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54F6728E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AE9C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53A9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750E" w14:textId="3A2E482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5AE5" w14:textId="4D867473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07F6" w14:textId="5E99CE26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637A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0395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0D1" w14:textId="441911AD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  <w:tr w:rsidR="0054027C" w:rsidRPr="00F53674" w14:paraId="1198AF03" w14:textId="77777777" w:rsidTr="0037698F"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8702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195D" w14:textId="77777777" w:rsidR="0054027C" w:rsidRPr="00F53674" w:rsidRDefault="0054027C" w:rsidP="00376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E31F" w14:textId="7B269305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EA0A" w14:textId="48E7AEB8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49F1" w14:textId="1C92DAFC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60E3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E977" w14:textId="77777777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3D98" w14:textId="10C7EC1F" w:rsidR="0054027C" w:rsidRPr="00F53674" w:rsidRDefault="0054027C" w:rsidP="003769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</w:tr>
    </w:tbl>
    <w:p w14:paraId="297EC1CF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7EDDF31E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/>
        </w:rPr>
        <w:t>Распоред редовних седница Савета:</w:t>
      </w:r>
    </w:p>
    <w:tbl>
      <w:tblPr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1843"/>
      </w:tblGrid>
      <w:tr w:rsidR="00444802" w:rsidRPr="00F53674" w14:paraId="0A84D89A" w14:textId="77777777" w:rsidTr="004F416C">
        <w:tc>
          <w:tcPr>
            <w:tcW w:w="1555" w:type="dxa"/>
          </w:tcPr>
          <w:p w14:paraId="23C4CCB2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Број седнице:</w:t>
            </w:r>
          </w:p>
        </w:tc>
        <w:tc>
          <w:tcPr>
            <w:tcW w:w="2409" w:type="dxa"/>
          </w:tcPr>
          <w:p w14:paraId="4FED99D0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Седнице у 2024 години:</w:t>
            </w:r>
          </w:p>
        </w:tc>
        <w:tc>
          <w:tcPr>
            <w:tcW w:w="1843" w:type="dxa"/>
          </w:tcPr>
          <w:p w14:paraId="69328F89" w14:textId="77777777" w:rsidR="00444802" w:rsidRPr="00F53674" w:rsidRDefault="00444802" w:rsidP="0037698F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Датум и време:</w:t>
            </w:r>
          </w:p>
        </w:tc>
        <w:bookmarkStart w:id="1" w:name="_heading=h.gjdgxs" w:colFirst="0" w:colLast="0"/>
        <w:bookmarkEnd w:id="1"/>
      </w:tr>
      <w:tr w:rsidR="00444802" w:rsidRPr="00F53674" w14:paraId="0C3D387C" w14:textId="77777777" w:rsidTr="004F416C">
        <w:tc>
          <w:tcPr>
            <w:tcW w:w="1555" w:type="dxa"/>
          </w:tcPr>
          <w:p w14:paraId="25764A36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Друга</w:t>
            </w:r>
          </w:p>
        </w:tc>
        <w:tc>
          <w:tcPr>
            <w:tcW w:w="2409" w:type="dxa"/>
          </w:tcPr>
          <w:p w14:paraId="4609D149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Прва</w:t>
            </w:r>
          </w:p>
        </w:tc>
        <w:tc>
          <w:tcPr>
            <w:tcW w:w="1843" w:type="dxa"/>
          </w:tcPr>
          <w:p w14:paraId="01AEA4EE" w14:textId="43DBD0F9" w:rsidR="00444802" w:rsidRPr="00F53674" w:rsidRDefault="00444802" w:rsidP="0037698F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Март 2025</w:t>
            </w:r>
          </w:p>
        </w:tc>
      </w:tr>
      <w:tr w:rsidR="00444802" w:rsidRPr="00F53674" w14:paraId="4B39DFA4" w14:textId="77777777" w:rsidTr="004F416C">
        <w:tc>
          <w:tcPr>
            <w:tcW w:w="1555" w:type="dxa"/>
          </w:tcPr>
          <w:p w14:paraId="23ACB727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Трећа</w:t>
            </w:r>
          </w:p>
        </w:tc>
        <w:tc>
          <w:tcPr>
            <w:tcW w:w="2409" w:type="dxa"/>
          </w:tcPr>
          <w:p w14:paraId="33FB1F4C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Друга</w:t>
            </w:r>
          </w:p>
        </w:tc>
        <w:tc>
          <w:tcPr>
            <w:tcW w:w="1843" w:type="dxa"/>
          </w:tcPr>
          <w:p w14:paraId="43EC6F11" w14:textId="15E6BEF4" w:rsidR="00444802" w:rsidRPr="00F53674" w:rsidRDefault="00444802" w:rsidP="0037698F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Јуни 2025</w:t>
            </w:r>
          </w:p>
        </w:tc>
      </w:tr>
      <w:tr w:rsidR="00444802" w:rsidRPr="00F53674" w14:paraId="0F550B5E" w14:textId="77777777" w:rsidTr="004F416C">
        <w:tc>
          <w:tcPr>
            <w:tcW w:w="1555" w:type="dxa"/>
          </w:tcPr>
          <w:p w14:paraId="06457DAF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Четврта</w:t>
            </w:r>
          </w:p>
        </w:tc>
        <w:tc>
          <w:tcPr>
            <w:tcW w:w="2409" w:type="dxa"/>
          </w:tcPr>
          <w:p w14:paraId="32F353A7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Трећа</w:t>
            </w:r>
          </w:p>
        </w:tc>
        <w:tc>
          <w:tcPr>
            <w:tcW w:w="1843" w:type="dxa"/>
          </w:tcPr>
          <w:p w14:paraId="3BDD0689" w14:textId="0906FCF3" w:rsidR="00444802" w:rsidRPr="00F53674" w:rsidRDefault="00444802" w:rsidP="0037698F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Септембар. 2025</w:t>
            </w:r>
          </w:p>
        </w:tc>
      </w:tr>
      <w:tr w:rsidR="00444802" w:rsidRPr="00F53674" w14:paraId="3B9A00F1" w14:textId="77777777" w:rsidTr="004F416C">
        <w:tc>
          <w:tcPr>
            <w:tcW w:w="1555" w:type="dxa"/>
          </w:tcPr>
          <w:p w14:paraId="4CA1DE81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Пета</w:t>
            </w:r>
          </w:p>
        </w:tc>
        <w:tc>
          <w:tcPr>
            <w:tcW w:w="2409" w:type="dxa"/>
          </w:tcPr>
          <w:p w14:paraId="78E1CE08" w14:textId="77777777" w:rsidR="00444802" w:rsidRPr="00F53674" w:rsidRDefault="00444802" w:rsidP="0037698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Четврта</w:t>
            </w:r>
          </w:p>
        </w:tc>
        <w:tc>
          <w:tcPr>
            <w:tcW w:w="1843" w:type="dxa"/>
          </w:tcPr>
          <w:p w14:paraId="09A9FA93" w14:textId="0A94AEBE" w:rsidR="00444802" w:rsidRPr="00F53674" w:rsidRDefault="00444802" w:rsidP="0037698F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F5367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Децембар. 2024</w:t>
            </w:r>
          </w:p>
        </w:tc>
      </w:tr>
    </w:tbl>
    <w:p w14:paraId="1E22EBB4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3CB91D2D" w14:textId="77777777" w:rsidR="006A243C" w:rsidRPr="00F53674" w:rsidRDefault="006A243C" w:rsidP="006A24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14:paraId="222620B1" w14:textId="77777777" w:rsidR="006A243C" w:rsidRPr="00F53674" w:rsidRDefault="006A243C" w:rsidP="008539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6ED05EEA" w14:textId="77777777" w:rsidR="006A243C" w:rsidRPr="00F53674" w:rsidRDefault="006A243C" w:rsidP="008539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1613EFBF" w14:textId="77777777" w:rsidR="006A243C" w:rsidRPr="00F53674" w:rsidRDefault="006A243C" w:rsidP="008539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7D0B57B3" w14:textId="77777777" w:rsidR="006A243C" w:rsidRPr="00F53674" w:rsidRDefault="006A243C" w:rsidP="008539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125E0865" w14:textId="77777777" w:rsidR="003B3BD0" w:rsidRPr="00F53674" w:rsidRDefault="003B3BD0" w:rsidP="00897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 w:eastAsia="ar-SA"/>
        </w:rPr>
      </w:pPr>
    </w:p>
    <w:p w14:paraId="3C74D159" w14:textId="77777777" w:rsidR="003B3BD0" w:rsidRPr="00F53674" w:rsidRDefault="003B3BD0" w:rsidP="003B3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  <w:t>Председник Савета</w:t>
      </w:r>
    </w:p>
    <w:p w14:paraId="6890282F" w14:textId="77777777" w:rsidR="003B3BD0" w:rsidRPr="00F53674" w:rsidRDefault="003B3BD0" w:rsidP="003B3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  <w:t>_________________________________</w:t>
      </w:r>
    </w:p>
    <w:p w14:paraId="7D627FA4" w14:textId="77777777" w:rsidR="003B3BD0" w:rsidRPr="00F53674" w:rsidRDefault="003B3BD0" w:rsidP="003B3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</w:pPr>
      <w:r w:rsidRPr="00F53674">
        <w:rPr>
          <w:rFonts w:ascii="Times New Roman" w:eastAsia="Times New Roman" w:hAnsi="Times New Roman" w:cs="Times New Roman"/>
          <w:b/>
          <w:sz w:val="21"/>
          <w:szCs w:val="21"/>
          <w:lang w:val="sr-Cyrl-RS" w:eastAsia="ar-SA"/>
        </w:rPr>
        <w:lastRenderedPageBreak/>
        <w:t>Александар Прица</w:t>
      </w:r>
    </w:p>
    <w:sectPr w:rsidR="003B3BD0" w:rsidRPr="00F53674" w:rsidSect="005B44EE"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3C1B74" w16cex:dateUtc="2024-12-04T11:44:00Z"/>
  <w16cex:commentExtensible w16cex:durableId="2EB7ADD9" w16cex:dateUtc="2024-12-04T11:46:00Z"/>
  <w16cex:commentExtensible w16cex:durableId="02DC5243" w16cex:dateUtc="2024-12-04T11:48:00Z"/>
  <w16cex:commentExtensible w16cex:durableId="15A189F3" w16cex:dateUtc="2024-12-04T11:52:00Z"/>
  <w16cex:commentExtensible w16cex:durableId="1B62BFF1" w16cex:dateUtc="2024-12-04T11:57:00Z"/>
  <w16cex:commentExtensible w16cex:durableId="78D8D1AC" w16cex:dateUtc="2024-12-04T11:59:00Z"/>
  <w16cex:commentExtensible w16cex:durableId="5F31D4BC" w16cex:dateUtc="2024-12-04T12:01:00Z"/>
  <w16cex:commentExtensible w16cex:durableId="1AE6ABFB" w16cex:dateUtc="2024-12-04T12:02:00Z"/>
  <w16cex:commentExtensible w16cex:durableId="09702502" w16cex:dateUtc="2024-12-04T12:08:00Z"/>
  <w16cex:commentExtensible w16cex:durableId="3068299B" w16cex:dateUtc="2024-12-04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62F86" w16cid:durableId="545D1554"/>
  <w16cid:commentId w16cid:paraId="6A7B7BCE" w16cid:durableId="66FACA3C"/>
  <w16cid:commentId w16cid:paraId="16CF4C85" w16cid:durableId="57B9A0B1"/>
  <w16cid:commentId w16cid:paraId="70ED1102" w16cid:durableId="595BEA6B"/>
  <w16cid:commentId w16cid:paraId="6B255B4F" w16cid:durableId="558CAB97"/>
  <w16cid:commentId w16cid:paraId="3191D936" w16cid:durableId="0A703B12"/>
  <w16cid:commentId w16cid:paraId="2A1D7962" w16cid:durableId="013C1B74"/>
  <w16cid:commentId w16cid:paraId="1E45213C" w16cid:durableId="3426F36F"/>
  <w16cid:commentId w16cid:paraId="4849C600" w16cid:durableId="2EB7ADD9"/>
  <w16cid:commentId w16cid:paraId="385BD44D" w16cid:durableId="3B30B024"/>
  <w16cid:commentId w16cid:paraId="0A061489" w16cid:durableId="02DC5243"/>
  <w16cid:commentId w16cid:paraId="68D0C50D" w16cid:durableId="074B2FA1"/>
  <w16cid:commentId w16cid:paraId="61E017C0" w16cid:durableId="15A189F3"/>
  <w16cid:commentId w16cid:paraId="02D89035" w16cid:durableId="2E19429D"/>
  <w16cid:commentId w16cid:paraId="7C1E3667" w16cid:durableId="0F03E729"/>
  <w16cid:commentId w16cid:paraId="115C7CB1" w16cid:durableId="1B62BFF1"/>
  <w16cid:commentId w16cid:paraId="4C650DCF" w16cid:durableId="6A3F7D60"/>
  <w16cid:commentId w16cid:paraId="34CC0105" w16cid:durableId="78D8D1AC"/>
  <w16cid:commentId w16cid:paraId="47A452C3" w16cid:durableId="79595F51"/>
  <w16cid:commentId w16cid:paraId="1D682402" w16cid:durableId="5F31D4BC"/>
  <w16cid:commentId w16cid:paraId="2DCDC8CD" w16cid:durableId="3FC1D3B1"/>
  <w16cid:commentId w16cid:paraId="6130B24C" w16cid:durableId="1AE6ABFB"/>
  <w16cid:commentId w16cid:paraId="1730AC68" w16cid:durableId="2E643337"/>
  <w16cid:commentId w16cid:paraId="3C4B27CC" w16cid:durableId="0D2D4CBF"/>
  <w16cid:commentId w16cid:paraId="7C2718A1" w16cid:durableId="717546AD"/>
  <w16cid:commentId w16cid:paraId="6C3A1C7D" w16cid:durableId="09702502"/>
  <w16cid:commentId w16cid:paraId="084CB9DB" w16cid:durableId="19D5C59C"/>
  <w16cid:commentId w16cid:paraId="07CF1DDD" w16cid:durableId="3068299B"/>
  <w16cid:commentId w16cid:paraId="686280B4" w16cid:durableId="4A3B780E"/>
  <w16cid:commentId w16cid:paraId="40E645C6" w16cid:durableId="21FB37E6"/>
  <w16cid:commentId w16cid:paraId="5D0FA72D" w16cid:durableId="6ED440A2"/>
  <w16cid:commentId w16cid:paraId="34F62F97" w16cid:durableId="31EAB672"/>
  <w16cid:commentId w16cid:paraId="7DEE060F" w16cid:durableId="1A97C93A"/>
  <w16cid:commentId w16cid:paraId="348BC15E" w16cid:durableId="1AD585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BBE3" w14:textId="77777777" w:rsidR="00A421A2" w:rsidRDefault="00A421A2" w:rsidP="004E3FA6">
      <w:pPr>
        <w:spacing w:after="0" w:line="240" w:lineRule="auto"/>
      </w:pPr>
      <w:r>
        <w:separator/>
      </w:r>
    </w:p>
  </w:endnote>
  <w:endnote w:type="continuationSeparator" w:id="0">
    <w:p w14:paraId="2F8C944D" w14:textId="77777777" w:rsidR="00A421A2" w:rsidRDefault="00A421A2" w:rsidP="004E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348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85203" w14:textId="77777777" w:rsidR="008A6CCB" w:rsidRDefault="008A6CCB">
        <w:pPr>
          <w:pStyle w:val="Footer"/>
          <w:jc w:val="center"/>
        </w:pPr>
        <w:r>
          <w:rPr>
            <w:noProof/>
            <w:lang w:val="sr-Cyrl-RS" w:eastAsia="sr-Cyrl-RS"/>
          </w:rPr>
          <mc:AlternateContent>
            <mc:Choice Requires="wps">
              <w:drawing>
                <wp:inline distT="0" distB="0" distL="0" distR="0" wp14:anchorId="28EC0BC2" wp14:editId="028BDA29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01748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" fillcolor="black">
                  <w10:anchorlock/>
                </v:shape>
              </w:pict>
            </mc:Fallback>
          </mc:AlternateContent>
        </w:r>
      </w:p>
      <w:p w14:paraId="7DFF3BCA" w14:textId="6307AFCA" w:rsidR="008A6CCB" w:rsidRDefault="008A6CC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F31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3A5BA94" w14:textId="77777777" w:rsidR="008A6CCB" w:rsidRDefault="008A6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8867" w14:textId="77777777" w:rsidR="00A421A2" w:rsidRDefault="00A421A2" w:rsidP="004E3FA6">
      <w:pPr>
        <w:spacing w:after="0" w:line="240" w:lineRule="auto"/>
      </w:pPr>
      <w:r>
        <w:separator/>
      </w:r>
    </w:p>
  </w:footnote>
  <w:footnote w:type="continuationSeparator" w:id="0">
    <w:p w14:paraId="1288D768" w14:textId="77777777" w:rsidR="00A421A2" w:rsidRDefault="00A421A2" w:rsidP="004E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688" w:type="dxa"/>
      <w:tblInd w:w="-72" w:type="dxa"/>
      <w:tblLayout w:type="fixed"/>
      <w:tblLook w:val="0000" w:firstRow="0" w:lastRow="0" w:firstColumn="0" w:lastColumn="0" w:noHBand="0" w:noVBand="0"/>
    </w:tblPr>
    <w:tblGrid>
      <w:gridCol w:w="4149"/>
      <w:gridCol w:w="4149"/>
      <w:gridCol w:w="9390"/>
    </w:tblGrid>
    <w:tr w:rsidR="00782501" w:rsidRPr="00147B9C" w14:paraId="2CB0B6E6" w14:textId="77777777" w:rsidTr="00782501">
      <w:tc>
        <w:tcPr>
          <w:tcW w:w="4149" w:type="dxa"/>
        </w:tcPr>
        <w:p w14:paraId="59D5170D" w14:textId="4580C93A" w:rsidR="00782501" w:rsidRPr="00147B9C" w:rsidDel="00D31988" w:rsidRDefault="00782501" w:rsidP="001E4919">
          <w:pPr>
            <w:tabs>
              <w:tab w:val="left" w:pos="5760"/>
            </w:tabs>
            <w:suppressAutoHyphens/>
            <w:spacing w:after="0" w:line="240" w:lineRule="auto"/>
            <w:rPr>
              <w:rFonts w:ascii="Calibri" w:eastAsia="Calibri" w:hAnsi="Calibri" w:cs="Times New Roman"/>
              <w:noProof/>
            </w:rPr>
          </w:pPr>
        </w:p>
      </w:tc>
      <w:tc>
        <w:tcPr>
          <w:tcW w:w="4149" w:type="dxa"/>
        </w:tcPr>
        <w:p w14:paraId="66A280A8" w14:textId="45C2D41F" w:rsidR="00782501" w:rsidRPr="00147B9C" w:rsidRDefault="00782501">
          <w:pPr>
            <w:tabs>
              <w:tab w:val="left" w:pos="576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lang w:val="ru-RU" w:eastAsia="zh-CN"/>
            </w:rPr>
          </w:pP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>Годишњи план рада Савета за 2025</w:t>
          </w:r>
          <w:r>
            <w:rPr>
              <w:rFonts w:ascii="Calibri" w:eastAsia="Calibri" w:hAnsi="Calibri" w:cs="Times New Roman"/>
              <w:b/>
              <w:noProof/>
              <w:lang w:val="sr-Latn-RS" w:eastAsia="sr-Latn-RS"/>
            </w:rPr>
            <w:t>.</w:t>
          </w: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 xml:space="preserve"> </w:t>
          </w:r>
        </w:p>
      </w:tc>
      <w:tc>
        <w:tcPr>
          <w:tcW w:w="9390" w:type="dxa"/>
        </w:tcPr>
        <w:p w14:paraId="032E9257" w14:textId="5E50771C" w:rsidR="00782501" w:rsidRPr="00E818B9" w:rsidRDefault="00782501">
          <w:pPr>
            <w:tabs>
              <w:tab w:val="left" w:pos="5760"/>
            </w:tabs>
            <w:suppressAutoHyphens/>
            <w:spacing w:after="0" w:line="240" w:lineRule="auto"/>
            <w:jc w:val="right"/>
            <w:rPr>
              <w:rFonts w:ascii="Calibri" w:eastAsia="Calibri" w:hAnsi="Calibri" w:cs="Times New Roman"/>
              <w:b/>
              <w:noProof/>
              <w:lang w:val="sr-Cyrl-RS" w:eastAsia="sr-Latn-RS"/>
            </w:rPr>
          </w:pP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>25</w:t>
          </w:r>
          <w:r>
            <w:rPr>
              <w:rFonts w:ascii="Calibri" w:eastAsia="Calibri" w:hAnsi="Calibri" w:cs="Times New Roman"/>
              <w:b/>
              <w:noProof/>
              <w:lang w:val="sr-Latn-RS" w:eastAsia="sr-Latn-RS"/>
            </w:rPr>
            <w:t>.</w:t>
          </w: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 xml:space="preserve"> годину </w:t>
          </w:r>
        </w:p>
      </w:tc>
    </w:tr>
    <w:tr w:rsidR="00782501" w:rsidRPr="00147B9C" w14:paraId="489B8E93" w14:textId="77777777" w:rsidTr="00782501">
      <w:trPr>
        <w:trHeight w:val="109"/>
      </w:trPr>
      <w:tc>
        <w:tcPr>
          <w:tcW w:w="4149" w:type="dxa"/>
        </w:tcPr>
        <w:p w14:paraId="4E3EC7B0" w14:textId="77777777" w:rsidR="00782501" w:rsidRPr="00147B9C" w:rsidDel="00D31988" w:rsidRDefault="00782501" w:rsidP="001E4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4149" w:type="dxa"/>
        </w:tcPr>
        <w:p w14:paraId="55DD1BFB" w14:textId="3A397FC8" w:rsidR="00782501" w:rsidRPr="00E818B9" w:rsidRDefault="00782501" w:rsidP="001E4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sr-Cyrl-RS"/>
            </w:rPr>
          </w:pPr>
        </w:p>
      </w:tc>
      <w:tc>
        <w:tcPr>
          <w:tcW w:w="9390" w:type="dxa"/>
        </w:tcPr>
        <w:p w14:paraId="1E875383" w14:textId="25EE780C" w:rsidR="00782501" w:rsidRPr="00147B9C" w:rsidRDefault="00782501" w:rsidP="004F416C">
          <w:pPr>
            <w:tabs>
              <w:tab w:val="left" w:pos="1200"/>
            </w:tabs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ab/>
          </w:r>
        </w:p>
      </w:tc>
    </w:tr>
  </w:tbl>
  <w:p w14:paraId="12B969E8" w14:textId="77777777" w:rsidR="008A6CCB" w:rsidRDefault="008A6CCB" w:rsidP="00E81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39" w:type="dxa"/>
      <w:tblInd w:w="-72" w:type="dxa"/>
      <w:tblLayout w:type="fixed"/>
      <w:tblLook w:val="0000" w:firstRow="0" w:lastRow="0" w:firstColumn="0" w:lastColumn="0" w:noHBand="0" w:noVBand="0"/>
    </w:tblPr>
    <w:tblGrid>
      <w:gridCol w:w="4149"/>
      <w:gridCol w:w="9390"/>
    </w:tblGrid>
    <w:tr w:rsidR="008A6CCB" w:rsidRPr="00147B9C" w14:paraId="1587DBC5" w14:textId="77777777" w:rsidTr="008A6CCB">
      <w:tc>
        <w:tcPr>
          <w:tcW w:w="4149" w:type="dxa"/>
        </w:tcPr>
        <w:p w14:paraId="607711C4" w14:textId="77777777" w:rsidR="008A6CCB" w:rsidRPr="00147B9C" w:rsidRDefault="008A6CCB" w:rsidP="00D31988">
          <w:pPr>
            <w:tabs>
              <w:tab w:val="left" w:pos="576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lang w:val="ru-RU" w:eastAsia="zh-CN"/>
            </w:rPr>
          </w:pPr>
          <w:r w:rsidRPr="00147B9C">
            <w:rPr>
              <w:rFonts w:ascii="Calibri" w:eastAsia="Calibri" w:hAnsi="Calibri" w:cs="Times New Roman"/>
              <w:noProof/>
              <w:lang w:val="sr-Cyrl-RS" w:eastAsia="sr-Cyrl-RS"/>
            </w:rPr>
            <w:drawing>
              <wp:anchor distT="0" distB="0" distL="0" distR="0" simplePos="0" relativeHeight="251663360" behindDoc="0" locked="0" layoutInCell="1" allowOverlap="1" wp14:anchorId="7649215C" wp14:editId="6E91CC64">
                <wp:simplePos x="0" y="0"/>
                <wp:positionH relativeFrom="column">
                  <wp:posOffset>947420</wp:posOffset>
                </wp:positionH>
                <wp:positionV relativeFrom="paragraph">
                  <wp:posOffset>40640</wp:posOffset>
                </wp:positionV>
                <wp:extent cx="469900" cy="699770"/>
                <wp:effectExtent l="0" t="0" r="6350" b="5080"/>
                <wp:wrapSquare wrapText="largest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99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lang w:val="ru-RU" w:eastAsia="zh-CN"/>
            </w:rPr>
            <w:t xml:space="preserve">                                                                  </w:t>
          </w:r>
        </w:p>
      </w:tc>
      <w:tc>
        <w:tcPr>
          <w:tcW w:w="9390" w:type="dxa"/>
        </w:tcPr>
        <w:p w14:paraId="52F17E51" w14:textId="77777777" w:rsidR="008A6CCB" w:rsidRPr="00E818B9" w:rsidRDefault="008A6CCB" w:rsidP="00D31988">
          <w:pPr>
            <w:tabs>
              <w:tab w:val="left" w:pos="5760"/>
            </w:tabs>
            <w:suppressAutoHyphens/>
            <w:spacing w:after="0" w:line="240" w:lineRule="auto"/>
            <w:jc w:val="right"/>
            <w:rPr>
              <w:rFonts w:ascii="Calibri" w:eastAsia="Calibri" w:hAnsi="Calibri" w:cs="Times New Roman"/>
              <w:b/>
              <w:noProof/>
              <w:lang w:val="sr-Cyrl-RS" w:eastAsia="sr-Latn-RS"/>
            </w:rPr>
          </w:pP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>Годишњи план рада Савета за 2025</w:t>
          </w:r>
          <w:r>
            <w:rPr>
              <w:rFonts w:ascii="Calibri" w:eastAsia="Calibri" w:hAnsi="Calibri" w:cs="Times New Roman"/>
              <w:b/>
              <w:noProof/>
              <w:lang w:val="sr-Latn-RS" w:eastAsia="sr-Latn-RS"/>
            </w:rPr>
            <w:t>.</w:t>
          </w:r>
          <w:r>
            <w:rPr>
              <w:rFonts w:ascii="Calibri" w:eastAsia="Calibri" w:hAnsi="Calibri" w:cs="Times New Roman"/>
              <w:b/>
              <w:noProof/>
              <w:lang w:val="sr-Cyrl-RS" w:eastAsia="sr-Latn-RS"/>
            </w:rPr>
            <w:t xml:space="preserve"> годину </w:t>
          </w:r>
        </w:p>
      </w:tc>
    </w:tr>
    <w:tr w:rsidR="008A6CCB" w:rsidRPr="00147B9C" w14:paraId="35AE2EE0" w14:textId="77777777" w:rsidTr="008A6CCB">
      <w:tc>
        <w:tcPr>
          <w:tcW w:w="4149" w:type="dxa"/>
        </w:tcPr>
        <w:p w14:paraId="1806CF17" w14:textId="77777777" w:rsidR="008A6CCB" w:rsidRPr="00147B9C" w:rsidRDefault="008A6CCB" w:rsidP="00D319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Република</w:t>
          </w:r>
          <w:proofErr w:type="spellEnd"/>
          <w:r w:rsidRPr="00147B9C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Србија</w:t>
          </w:r>
          <w:proofErr w:type="spellEnd"/>
        </w:p>
        <w:p w14:paraId="58435383" w14:textId="77777777" w:rsidR="008A6CCB" w:rsidRPr="00E818B9" w:rsidRDefault="008A6CCB" w:rsidP="00D319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lang w:val="sr-Cyrl-RS"/>
            </w:rPr>
            <w:t>САВЕТ ЗА СТВАРАЊЕ ПОДСТИЦАЈНОГ ОКРУЖЕЊА ЗА РАЗВОЈ ЦИВИЛНОГ ДРУШТВА</w:t>
          </w:r>
        </w:p>
      </w:tc>
      <w:tc>
        <w:tcPr>
          <w:tcW w:w="9390" w:type="dxa"/>
        </w:tcPr>
        <w:p w14:paraId="29E79E3C" w14:textId="77777777" w:rsidR="008A6CCB" w:rsidRPr="00147B9C" w:rsidRDefault="008A6CCB" w:rsidP="00D319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7118370" w14:textId="4225AAA6" w:rsidR="008A6CCB" w:rsidRDefault="008A6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F013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CF"/>
    <w:multiLevelType w:val="hybridMultilevel"/>
    <w:tmpl w:val="A41424D6"/>
    <w:lvl w:ilvl="0" w:tplc="BE24D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0B3"/>
    <w:multiLevelType w:val="hybridMultilevel"/>
    <w:tmpl w:val="EA043934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703E"/>
    <w:multiLevelType w:val="hybridMultilevel"/>
    <w:tmpl w:val="B44A27F4"/>
    <w:lvl w:ilvl="0" w:tplc="FF2AA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0E4"/>
    <w:multiLevelType w:val="hybridMultilevel"/>
    <w:tmpl w:val="135C2070"/>
    <w:lvl w:ilvl="0" w:tplc="D152B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03C6"/>
    <w:multiLevelType w:val="hybridMultilevel"/>
    <w:tmpl w:val="F6DCF63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A4EED"/>
    <w:multiLevelType w:val="hybridMultilevel"/>
    <w:tmpl w:val="2F7C0D5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DB7"/>
    <w:multiLevelType w:val="hybridMultilevel"/>
    <w:tmpl w:val="5844ACFE"/>
    <w:lvl w:ilvl="0" w:tplc="8A8EDF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D675BD"/>
    <w:multiLevelType w:val="hybridMultilevel"/>
    <w:tmpl w:val="8EF60DB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23EE"/>
    <w:multiLevelType w:val="hybridMultilevel"/>
    <w:tmpl w:val="561E11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B1AC6"/>
    <w:multiLevelType w:val="hybridMultilevel"/>
    <w:tmpl w:val="706C4F28"/>
    <w:lvl w:ilvl="0" w:tplc="15687C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2897BC8"/>
    <w:multiLevelType w:val="hybridMultilevel"/>
    <w:tmpl w:val="DAF21F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81106"/>
    <w:multiLevelType w:val="multilevel"/>
    <w:tmpl w:val="79A2D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4F54FD"/>
    <w:multiLevelType w:val="hybridMultilevel"/>
    <w:tmpl w:val="0C568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06EF1"/>
    <w:multiLevelType w:val="multilevel"/>
    <w:tmpl w:val="A49EB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4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D"/>
    <w:rsid w:val="00013823"/>
    <w:rsid w:val="000172D7"/>
    <w:rsid w:val="000543BC"/>
    <w:rsid w:val="00060276"/>
    <w:rsid w:val="000647D2"/>
    <w:rsid w:val="00070A50"/>
    <w:rsid w:val="00080408"/>
    <w:rsid w:val="00083D5E"/>
    <w:rsid w:val="0009091E"/>
    <w:rsid w:val="00090C91"/>
    <w:rsid w:val="000A0841"/>
    <w:rsid w:val="000C3F06"/>
    <w:rsid w:val="000C4D5F"/>
    <w:rsid w:val="000D1B50"/>
    <w:rsid w:val="000D28AF"/>
    <w:rsid w:val="001251A5"/>
    <w:rsid w:val="00127E24"/>
    <w:rsid w:val="00142196"/>
    <w:rsid w:val="00143296"/>
    <w:rsid w:val="00143B0D"/>
    <w:rsid w:val="0014468E"/>
    <w:rsid w:val="0014636E"/>
    <w:rsid w:val="00147B9C"/>
    <w:rsid w:val="0015191C"/>
    <w:rsid w:val="00165B0D"/>
    <w:rsid w:val="00195E70"/>
    <w:rsid w:val="001B3495"/>
    <w:rsid w:val="001D18E9"/>
    <w:rsid w:val="001E469D"/>
    <w:rsid w:val="001E4919"/>
    <w:rsid w:val="001F1BEB"/>
    <w:rsid w:val="001F22EF"/>
    <w:rsid w:val="002048B7"/>
    <w:rsid w:val="00222B30"/>
    <w:rsid w:val="0023473D"/>
    <w:rsid w:val="00247D8A"/>
    <w:rsid w:val="0025543F"/>
    <w:rsid w:val="00273877"/>
    <w:rsid w:val="00275E5E"/>
    <w:rsid w:val="002B4F67"/>
    <w:rsid w:val="002B5C64"/>
    <w:rsid w:val="002D063D"/>
    <w:rsid w:val="002D4559"/>
    <w:rsid w:val="002D4B41"/>
    <w:rsid w:val="002E02AB"/>
    <w:rsid w:val="00310EB3"/>
    <w:rsid w:val="003112EF"/>
    <w:rsid w:val="00320479"/>
    <w:rsid w:val="003449FB"/>
    <w:rsid w:val="003576B8"/>
    <w:rsid w:val="00370A0E"/>
    <w:rsid w:val="0037698F"/>
    <w:rsid w:val="00385761"/>
    <w:rsid w:val="003B3BD0"/>
    <w:rsid w:val="0040097D"/>
    <w:rsid w:val="00405347"/>
    <w:rsid w:val="00411B39"/>
    <w:rsid w:val="004316F6"/>
    <w:rsid w:val="00444802"/>
    <w:rsid w:val="00453913"/>
    <w:rsid w:val="00455132"/>
    <w:rsid w:val="0049073B"/>
    <w:rsid w:val="004A6CF0"/>
    <w:rsid w:val="004B3EDA"/>
    <w:rsid w:val="004C5F69"/>
    <w:rsid w:val="004D3D96"/>
    <w:rsid w:val="004E3FA6"/>
    <w:rsid w:val="004F416C"/>
    <w:rsid w:val="00506B6B"/>
    <w:rsid w:val="00510993"/>
    <w:rsid w:val="00517976"/>
    <w:rsid w:val="00524302"/>
    <w:rsid w:val="0054027C"/>
    <w:rsid w:val="0056489A"/>
    <w:rsid w:val="00565D20"/>
    <w:rsid w:val="005950F4"/>
    <w:rsid w:val="005B1161"/>
    <w:rsid w:val="005B44EE"/>
    <w:rsid w:val="005C4CD2"/>
    <w:rsid w:val="005E1D07"/>
    <w:rsid w:val="005F4556"/>
    <w:rsid w:val="00610202"/>
    <w:rsid w:val="00631279"/>
    <w:rsid w:val="00632BD2"/>
    <w:rsid w:val="006477B0"/>
    <w:rsid w:val="00652A33"/>
    <w:rsid w:val="00661FF3"/>
    <w:rsid w:val="00687AB3"/>
    <w:rsid w:val="006976A5"/>
    <w:rsid w:val="006A11BF"/>
    <w:rsid w:val="006A243C"/>
    <w:rsid w:val="006E477A"/>
    <w:rsid w:val="006F0AA6"/>
    <w:rsid w:val="006F367F"/>
    <w:rsid w:val="00702665"/>
    <w:rsid w:val="0071667D"/>
    <w:rsid w:val="00717D73"/>
    <w:rsid w:val="00717F6A"/>
    <w:rsid w:val="00725DA0"/>
    <w:rsid w:val="00734449"/>
    <w:rsid w:val="00735E40"/>
    <w:rsid w:val="00737821"/>
    <w:rsid w:val="00743DB7"/>
    <w:rsid w:val="007642E5"/>
    <w:rsid w:val="00782501"/>
    <w:rsid w:val="00793120"/>
    <w:rsid w:val="007933E0"/>
    <w:rsid w:val="007A74C3"/>
    <w:rsid w:val="007C5B34"/>
    <w:rsid w:val="007D72BC"/>
    <w:rsid w:val="007F3167"/>
    <w:rsid w:val="008263C6"/>
    <w:rsid w:val="00841AE3"/>
    <w:rsid w:val="008539B6"/>
    <w:rsid w:val="008710B0"/>
    <w:rsid w:val="0087523E"/>
    <w:rsid w:val="00897671"/>
    <w:rsid w:val="008A2959"/>
    <w:rsid w:val="008A6CCB"/>
    <w:rsid w:val="008B2967"/>
    <w:rsid w:val="008C3085"/>
    <w:rsid w:val="008C4D0F"/>
    <w:rsid w:val="008C5145"/>
    <w:rsid w:val="008D0A89"/>
    <w:rsid w:val="008F443A"/>
    <w:rsid w:val="008F553A"/>
    <w:rsid w:val="008F63E9"/>
    <w:rsid w:val="00904399"/>
    <w:rsid w:val="00952473"/>
    <w:rsid w:val="00974B07"/>
    <w:rsid w:val="00977511"/>
    <w:rsid w:val="00993E06"/>
    <w:rsid w:val="009C5ECE"/>
    <w:rsid w:val="009D1798"/>
    <w:rsid w:val="009D4927"/>
    <w:rsid w:val="00A0612C"/>
    <w:rsid w:val="00A1029C"/>
    <w:rsid w:val="00A21A23"/>
    <w:rsid w:val="00A244B0"/>
    <w:rsid w:val="00A421A2"/>
    <w:rsid w:val="00AA0435"/>
    <w:rsid w:val="00AA1CE0"/>
    <w:rsid w:val="00AA49D2"/>
    <w:rsid w:val="00AB0BB5"/>
    <w:rsid w:val="00AB4E30"/>
    <w:rsid w:val="00AD1D1C"/>
    <w:rsid w:val="00AD5E75"/>
    <w:rsid w:val="00B1306E"/>
    <w:rsid w:val="00B20CEC"/>
    <w:rsid w:val="00B2459D"/>
    <w:rsid w:val="00B403EE"/>
    <w:rsid w:val="00B576BD"/>
    <w:rsid w:val="00B81C12"/>
    <w:rsid w:val="00B920C3"/>
    <w:rsid w:val="00B95EDA"/>
    <w:rsid w:val="00BA3C80"/>
    <w:rsid w:val="00BB47E5"/>
    <w:rsid w:val="00BB69F7"/>
    <w:rsid w:val="00BB71CC"/>
    <w:rsid w:val="00BC1166"/>
    <w:rsid w:val="00BD78A0"/>
    <w:rsid w:val="00BE1DC5"/>
    <w:rsid w:val="00BF0F41"/>
    <w:rsid w:val="00C005A8"/>
    <w:rsid w:val="00C16F2A"/>
    <w:rsid w:val="00C65266"/>
    <w:rsid w:val="00C67924"/>
    <w:rsid w:val="00C8585F"/>
    <w:rsid w:val="00C93A2D"/>
    <w:rsid w:val="00C94A67"/>
    <w:rsid w:val="00C97F7F"/>
    <w:rsid w:val="00CA560E"/>
    <w:rsid w:val="00CC7A30"/>
    <w:rsid w:val="00CF1B6E"/>
    <w:rsid w:val="00D0586E"/>
    <w:rsid w:val="00D06A5C"/>
    <w:rsid w:val="00D1128A"/>
    <w:rsid w:val="00D2548D"/>
    <w:rsid w:val="00D31988"/>
    <w:rsid w:val="00D43582"/>
    <w:rsid w:val="00D46607"/>
    <w:rsid w:val="00D47831"/>
    <w:rsid w:val="00D67589"/>
    <w:rsid w:val="00D84708"/>
    <w:rsid w:val="00DC0AA8"/>
    <w:rsid w:val="00DD571A"/>
    <w:rsid w:val="00DD785B"/>
    <w:rsid w:val="00E05844"/>
    <w:rsid w:val="00E074F8"/>
    <w:rsid w:val="00E3080B"/>
    <w:rsid w:val="00E818B9"/>
    <w:rsid w:val="00E92105"/>
    <w:rsid w:val="00EC197A"/>
    <w:rsid w:val="00F1435E"/>
    <w:rsid w:val="00F14703"/>
    <w:rsid w:val="00F1797B"/>
    <w:rsid w:val="00F43CEB"/>
    <w:rsid w:val="00F52A0A"/>
    <w:rsid w:val="00F53674"/>
    <w:rsid w:val="00F73BD9"/>
    <w:rsid w:val="00FA0D4C"/>
    <w:rsid w:val="00FA25E8"/>
    <w:rsid w:val="00FB252C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6384"/>
  <w15:chartTrackingRefBased/>
  <w15:docId w15:val="{964C1ECD-0905-4278-9C79-A17BE99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A6"/>
  </w:style>
  <w:style w:type="paragraph" w:styleId="Footer">
    <w:name w:val="footer"/>
    <w:basedOn w:val="Normal"/>
    <w:link w:val="FooterChar"/>
    <w:uiPriority w:val="99"/>
    <w:unhideWhenUsed/>
    <w:rsid w:val="004E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A6"/>
  </w:style>
  <w:style w:type="table" w:styleId="TableGrid">
    <w:name w:val="Table Grid"/>
    <w:basedOn w:val="TableNormal"/>
    <w:uiPriority w:val="39"/>
    <w:rsid w:val="0089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55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ED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EDA"/>
    <w:rPr>
      <w:rFonts w:ascii="Consolas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7933E0"/>
    <w:pPr>
      <w:spacing w:after="0" w:line="240" w:lineRule="auto"/>
    </w:pPr>
  </w:style>
  <w:style w:type="paragraph" w:customStyle="1" w:styleId="Normal1">
    <w:name w:val="Normal1"/>
    <w:rsid w:val="000543BC"/>
    <w:pPr>
      <w:spacing w:after="0" w:line="276" w:lineRule="auto"/>
    </w:pPr>
    <w:rPr>
      <w:rFonts w:ascii="Arial" w:eastAsia="Arial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5FC7A6-6869-40E5-8B4B-C39AFBF0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 Stepanović</dc:creator>
  <cp:keywords/>
  <dc:description/>
  <cp:lastModifiedBy>Branka Lazić</cp:lastModifiedBy>
  <cp:revision>9</cp:revision>
  <cp:lastPrinted>2023-12-18T13:17:00Z</cp:lastPrinted>
  <dcterms:created xsi:type="dcterms:W3CDTF">2024-12-12T13:02:00Z</dcterms:created>
  <dcterms:modified xsi:type="dcterms:W3CDTF">2025-02-04T08:10:00Z</dcterms:modified>
</cp:coreProperties>
</file>