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3" w:type="dxa"/>
        <w:tblInd w:w="-1" w:type="dxa"/>
        <w:tblLayout w:type="fixed"/>
        <w:tblCellMar>
          <w:top w:w="40" w:type="dxa"/>
          <w:left w:w="0" w:type="dxa"/>
          <w:bottom w:w="40" w:type="dxa"/>
          <w:right w:w="0" w:type="dxa"/>
        </w:tblCellMar>
        <w:tblLook w:val="0000" w:firstRow="0" w:lastRow="0" w:firstColumn="0" w:lastColumn="0" w:noHBand="0" w:noVBand="0"/>
      </w:tblPr>
      <w:tblGrid>
        <w:gridCol w:w="2834"/>
        <w:gridCol w:w="283"/>
        <w:gridCol w:w="140"/>
        <w:gridCol w:w="283"/>
        <w:gridCol w:w="1219"/>
        <w:gridCol w:w="283"/>
        <w:gridCol w:w="1220"/>
        <w:gridCol w:w="282"/>
        <w:gridCol w:w="626"/>
        <w:gridCol w:w="593"/>
        <w:gridCol w:w="283"/>
        <w:gridCol w:w="1221"/>
        <w:gridCol w:w="281"/>
        <w:gridCol w:w="79"/>
        <w:gridCol w:w="1146"/>
      </w:tblGrid>
      <w:tr w:rsidR="000923B6" w14:paraId="52DE7C8B" w14:textId="77777777" w:rsidTr="00B04A14">
        <w:trPr>
          <w:cantSplit/>
          <w:trHeight w:hRule="exact" w:val="425"/>
        </w:trPr>
        <w:tc>
          <w:tcPr>
            <w:tcW w:w="2834" w:type="dxa"/>
            <w:vMerge w:val="restart"/>
          </w:tcPr>
          <w:p w14:paraId="29D7EF9D" w14:textId="77777777" w:rsidR="000923B6" w:rsidRDefault="000923B6">
            <w:pPr>
              <w:pStyle w:val="CVHeading3"/>
            </w:pPr>
            <w:r>
              <w:rPr>
                <w:noProof/>
                <w:lang w:val="sr-Cyrl-RS" w:eastAsia="sr-Cyrl-RS"/>
              </w:rPr>
              <w:drawing>
                <wp:anchor distT="0" distB="0" distL="0" distR="0" simplePos="0" relativeHeight="251659776" behindDoc="0" locked="0" layoutInCell="1" allowOverlap="1" wp14:anchorId="378F510A" wp14:editId="1024C9B2">
                  <wp:simplePos x="0" y="0"/>
                  <wp:positionH relativeFrom="column">
                    <wp:align>center</wp:align>
                  </wp:positionH>
                  <wp:positionV relativeFrom="paragraph">
                    <wp:posOffset>0</wp:posOffset>
                  </wp:positionV>
                  <wp:extent cx="828040" cy="455930"/>
                  <wp:effectExtent l="0" t="0" r="0" b="0"/>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040" cy="4559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p w14:paraId="5C101B4C" w14:textId="77777777" w:rsidR="000923B6" w:rsidRDefault="000923B6">
            <w:pPr>
              <w:pStyle w:val="CVNormal"/>
            </w:pPr>
          </w:p>
        </w:tc>
        <w:tc>
          <w:tcPr>
            <w:tcW w:w="283" w:type="dxa"/>
          </w:tcPr>
          <w:p w14:paraId="70F41477" w14:textId="77777777" w:rsidR="000923B6" w:rsidRDefault="000923B6">
            <w:pPr>
              <w:pStyle w:val="CVNormal"/>
            </w:pPr>
          </w:p>
        </w:tc>
        <w:tc>
          <w:tcPr>
            <w:tcW w:w="7655" w:type="dxa"/>
            <w:gridSpan w:val="13"/>
            <w:vMerge w:val="restart"/>
          </w:tcPr>
          <w:p w14:paraId="5EC1FB9C" w14:textId="1BFDA8BF" w:rsidR="000923B6" w:rsidRPr="00FB0517" w:rsidRDefault="00FB0517" w:rsidP="007A1F86">
            <w:pPr>
              <w:pStyle w:val="CVNormal"/>
              <w:jc w:val="right"/>
              <w:rPr>
                <w:lang w:val="en-US"/>
              </w:rPr>
            </w:pPr>
            <w:r>
              <w:rPr>
                <w:noProof/>
                <w:lang w:val="en-US" w:eastAsia="sr-Cyrl-RS"/>
              </w:rPr>
              <w:t xml:space="preserve">                                                                                                    </w:t>
            </w:r>
            <w:r w:rsidR="00D81B29">
              <w:rPr>
                <w:noProof/>
                <w:lang w:val="en-US" w:eastAsia="sr-Cyrl-RS"/>
              </w:rPr>
              <w:t xml:space="preserve">                              </w:t>
            </w:r>
            <w:r w:rsidR="00E91BFC">
              <w:rPr>
                <w:noProof/>
                <w:lang w:val="en-US" w:eastAsia="sr-Cyrl-RS"/>
              </w:rPr>
              <w:t xml:space="preserve">                                                                                                                                                                                                                                                                                                                                                                                                                                 </w:t>
            </w:r>
          </w:p>
        </w:tc>
      </w:tr>
      <w:tr w:rsidR="000923B6" w14:paraId="11D1D760" w14:textId="77777777" w:rsidTr="00B04A14">
        <w:trPr>
          <w:cantSplit/>
          <w:trHeight w:hRule="exact" w:val="425"/>
        </w:trPr>
        <w:tc>
          <w:tcPr>
            <w:tcW w:w="2834" w:type="dxa"/>
            <w:vMerge/>
          </w:tcPr>
          <w:p w14:paraId="3C5CB76A" w14:textId="77777777" w:rsidR="000923B6" w:rsidRDefault="000923B6"/>
        </w:tc>
        <w:tc>
          <w:tcPr>
            <w:tcW w:w="283" w:type="dxa"/>
            <w:tcBorders>
              <w:top w:val="single" w:sz="1" w:space="0" w:color="000000"/>
              <w:right w:val="single" w:sz="1" w:space="0" w:color="000000"/>
            </w:tcBorders>
          </w:tcPr>
          <w:p w14:paraId="4BF52BF5" w14:textId="77777777" w:rsidR="000923B6" w:rsidRDefault="000923B6">
            <w:pPr>
              <w:pStyle w:val="CVNormal"/>
            </w:pPr>
          </w:p>
        </w:tc>
        <w:tc>
          <w:tcPr>
            <w:tcW w:w="7655" w:type="dxa"/>
            <w:gridSpan w:val="13"/>
            <w:vMerge/>
          </w:tcPr>
          <w:p w14:paraId="17A436AA" w14:textId="77777777" w:rsidR="000923B6" w:rsidRDefault="000923B6"/>
        </w:tc>
      </w:tr>
      <w:tr w:rsidR="000923B6" w14:paraId="6CA8A875" w14:textId="77777777" w:rsidTr="00B04A14">
        <w:trPr>
          <w:cantSplit/>
        </w:trPr>
        <w:tc>
          <w:tcPr>
            <w:tcW w:w="3117" w:type="dxa"/>
            <w:gridSpan w:val="2"/>
            <w:tcBorders>
              <w:right w:val="single" w:sz="1" w:space="0" w:color="000000"/>
            </w:tcBorders>
          </w:tcPr>
          <w:p w14:paraId="3A403985" w14:textId="77777777" w:rsidR="000923B6" w:rsidRPr="002A4867" w:rsidRDefault="000923B6">
            <w:pPr>
              <w:pStyle w:val="CVTitle"/>
              <w:rPr>
                <w:lang w:val="en-US"/>
              </w:rPr>
            </w:pPr>
            <w:proofErr w:type="spellStart"/>
            <w:r>
              <w:rPr>
                <w:lang w:val="en-US"/>
              </w:rPr>
              <w:t>Europass</w:t>
            </w:r>
            <w:proofErr w:type="spellEnd"/>
          </w:p>
          <w:p w14:paraId="4CEB6D45" w14:textId="77777777" w:rsidR="000923B6" w:rsidRDefault="000923B6">
            <w:pPr>
              <w:pStyle w:val="CVTitle"/>
            </w:pPr>
            <w:r>
              <w:t>Радна биографија</w:t>
            </w:r>
          </w:p>
        </w:tc>
        <w:tc>
          <w:tcPr>
            <w:tcW w:w="7655" w:type="dxa"/>
            <w:gridSpan w:val="13"/>
            <w:vMerge/>
          </w:tcPr>
          <w:p w14:paraId="7ECBD49E" w14:textId="77777777" w:rsidR="000923B6" w:rsidRDefault="000923B6">
            <w:pPr>
              <w:pStyle w:val="CVNormal"/>
            </w:pPr>
          </w:p>
        </w:tc>
      </w:tr>
      <w:tr w:rsidR="00B660EC" w14:paraId="361214A2" w14:textId="77777777" w:rsidTr="00B04A14">
        <w:trPr>
          <w:cantSplit/>
        </w:trPr>
        <w:tc>
          <w:tcPr>
            <w:tcW w:w="3117" w:type="dxa"/>
            <w:gridSpan w:val="2"/>
            <w:tcBorders>
              <w:right w:val="single" w:sz="1" w:space="0" w:color="000000"/>
            </w:tcBorders>
          </w:tcPr>
          <w:p w14:paraId="1D538279" w14:textId="77777777" w:rsidR="00B660EC" w:rsidRDefault="00B660EC">
            <w:pPr>
              <w:pStyle w:val="CVSpacer"/>
            </w:pPr>
          </w:p>
        </w:tc>
        <w:tc>
          <w:tcPr>
            <w:tcW w:w="7655" w:type="dxa"/>
            <w:gridSpan w:val="13"/>
          </w:tcPr>
          <w:p w14:paraId="27C11A13" w14:textId="77777777" w:rsidR="00B660EC" w:rsidRDefault="00B660EC">
            <w:pPr>
              <w:pStyle w:val="CVSpacer"/>
            </w:pPr>
          </w:p>
        </w:tc>
      </w:tr>
      <w:tr w:rsidR="00B660EC" w14:paraId="7CBF07B7" w14:textId="77777777" w:rsidTr="00B04A14">
        <w:trPr>
          <w:cantSplit/>
        </w:trPr>
        <w:tc>
          <w:tcPr>
            <w:tcW w:w="3117" w:type="dxa"/>
            <w:gridSpan w:val="2"/>
            <w:tcBorders>
              <w:right w:val="single" w:sz="1" w:space="0" w:color="000000"/>
            </w:tcBorders>
          </w:tcPr>
          <w:p w14:paraId="6EAE5A7F" w14:textId="77777777" w:rsidR="00B660EC" w:rsidRDefault="00253A7D">
            <w:pPr>
              <w:pStyle w:val="CVHeading1"/>
            </w:pPr>
            <w:r>
              <w:t>Ли</w:t>
            </w:r>
            <w:proofErr w:type="spellStart"/>
            <w:r>
              <w:rPr>
                <w:lang w:val="sr-Latn-CS"/>
              </w:rPr>
              <w:t>чни</w:t>
            </w:r>
            <w:proofErr w:type="spellEnd"/>
            <w:r w:rsidR="00B660EC">
              <w:t xml:space="preserve"> </w:t>
            </w:r>
            <w:r>
              <w:t>подаци</w:t>
            </w:r>
          </w:p>
        </w:tc>
        <w:tc>
          <w:tcPr>
            <w:tcW w:w="7655" w:type="dxa"/>
            <w:gridSpan w:val="13"/>
          </w:tcPr>
          <w:p w14:paraId="31D2BD90" w14:textId="77777777" w:rsidR="00B660EC" w:rsidRDefault="00B660EC">
            <w:pPr>
              <w:pStyle w:val="CVNormal"/>
            </w:pPr>
          </w:p>
        </w:tc>
      </w:tr>
      <w:tr w:rsidR="00B660EC" w14:paraId="51BB9D97" w14:textId="77777777" w:rsidTr="00B04A14">
        <w:trPr>
          <w:cantSplit/>
        </w:trPr>
        <w:tc>
          <w:tcPr>
            <w:tcW w:w="3117" w:type="dxa"/>
            <w:gridSpan w:val="2"/>
            <w:tcBorders>
              <w:right w:val="single" w:sz="1" w:space="0" w:color="000000"/>
            </w:tcBorders>
          </w:tcPr>
          <w:p w14:paraId="4797DF7B" w14:textId="77777777" w:rsidR="00B660EC" w:rsidRDefault="00253A7D">
            <w:pPr>
              <w:pStyle w:val="CVHeading2-FirstLine"/>
            </w:pPr>
            <w:r>
              <w:t>Презиме</w:t>
            </w:r>
            <w:r w:rsidR="00B660EC">
              <w:t xml:space="preserve"> / </w:t>
            </w:r>
            <w:r>
              <w:t>Име</w:t>
            </w:r>
          </w:p>
        </w:tc>
        <w:tc>
          <w:tcPr>
            <w:tcW w:w="7655" w:type="dxa"/>
            <w:gridSpan w:val="13"/>
          </w:tcPr>
          <w:p w14:paraId="28655005" w14:textId="08CE7B18" w:rsidR="00B660EC" w:rsidRPr="00823361" w:rsidRDefault="00823361">
            <w:pPr>
              <w:pStyle w:val="CVMajor-FirstLine"/>
              <w:rPr>
                <w:lang w:val="sr-Latn-RS"/>
              </w:rPr>
            </w:pPr>
            <w:r>
              <w:t>Nata</w:t>
            </w:r>
            <w:proofErr w:type="spellStart"/>
            <w:r>
              <w:rPr>
                <w:lang w:val="sr-Latn-RS"/>
              </w:rPr>
              <w:t>ša</w:t>
            </w:r>
            <w:proofErr w:type="spellEnd"/>
            <w:r>
              <w:rPr>
                <w:lang w:val="sr-Latn-RS"/>
              </w:rPr>
              <w:t xml:space="preserve"> </w:t>
            </w:r>
            <w:proofErr w:type="spellStart"/>
            <w:r>
              <w:rPr>
                <w:lang w:val="sr-Latn-RS"/>
              </w:rPr>
              <w:t>Đereg</w:t>
            </w:r>
            <w:proofErr w:type="spellEnd"/>
          </w:p>
        </w:tc>
      </w:tr>
      <w:tr w:rsidR="00B660EC" w14:paraId="2DDC5B3D" w14:textId="77777777" w:rsidTr="00B04A14">
        <w:trPr>
          <w:cantSplit/>
        </w:trPr>
        <w:tc>
          <w:tcPr>
            <w:tcW w:w="3117" w:type="dxa"/>
            <w:gridSpan w:val="2"/>
            <w:tcBorders>
              <w:right w:val="single" w:sz="1" w:space="0" w:color="000000"/>
            </w:tcBorders>
          </w:tcPr>
          <w:p w14:paraId="25999887" w14:textId="77777777" w:rsidR="00B660EC" w:rsidRDefault="00253A7D">
            <w:pPr>
              <w:pStyle w:val="CVHeading3"/>
            </w:pPr>
            <w:r>
              <w:t>Адреса</w:t>
            </w:r>
            <w:r w:rsidR="00B660EC">
              <w:t>(</w:t>
            </w:r>
            <w:r>
              <w:t>е</w:t>
            </w:r>
            <w:r w:rsidR="00B660EC">
              <w:t>)</w:t>
            </w:r>
          </w:p>
        </w:tc>
        <w:tc>
          <w:tcPr>
            <w:tcW w:w="7655" w:type="dxa"/>
            <w:gridSpan w:val="13"/>
          </w:tcPr>
          <w:p w14:paraId="107D3163" w14:textId="3B60A6BE" w:rsidR="00B660EC" w:rsidRDefault="00B660EC">
            <w:pPr>
              <w:pStyle w:val="CVNormal"/>
            </w:pPr>
          </w:p>
        </w:tc>
      </w:tr>
      <w:tr w:rsidR="00B660EC" w14:paraId="1B781B86" w14:textId="77777777" w:rsidTr="00B04A14">
        <w:trPr>
          <w:cantSplit/>
        </w:trPr>
        <w:tc>
          <w:tcPr>
            <w:tcW w:w="3117" w:type="dxa"/>
            <w:gridSpan w:val="2"/>
            <w:tcBorders>
              <w:right w:val="single" w:sz="1" w:space="0" w:color="000000"/>
            </w:tcBorders>
          </w:tcPr>
          <w:p w14:paraId="79A4F671" w14:textId="77777777" w:rsidR="00B660EC" w:rsidRDefault="00253A7D">
            <w:pPr>
              <w:pStyle w:val="CVHeading3"/>
            </w:pPr>
            <w:r>
              <w:t>Телефонски</w:t>
            </w:r>
            <w:r w:rsidR="00B660EC">
              <w:t xml:space="preserve"> </w:t>
            </w:r>
            <w:r>
              <w:t>број</w:t>
            </w:r>
            <w:r w:rsidR="00B660EC">
              <w:t>(</w:t>
            </w:r>
            <w:r>
              <w:t>еви</w:t>
            </w:r>
            <w:r w:rsidR="00B660EC">
              <w:t>)</w:t>
            </w:r>
          </w:p>
        </w:tc>
        <w:tc>
          <w:tcPr>
            <w:tcW w:w="3145" w:type="dxa"/>
            <w:gridSpan w:val="5"/>
          </w:tcPr>
          <w:p w14:paraId="488F5199" w14:textId="05E9AA3B" w:rsidR="00B660EC" w:rsidRDefault="00B660EC">
            <w:pPr>
              <w:pStyle w:val="CVNormal"/>
            </w:pPr>
          </w:p>
        </w:tc>
        <w:tc>
          <w:tcPr>
            <w:tcW w:w="1501" w:type="dxa"/>
            <w:gridSpan w:val="3"/>
            <w:tcBorders>
              <w:right w:val="single" w:sz="1" w:space="0" w:color="000000"/>
            </w:tcBorders>
          </w:tcPr>
          <w:p w14:paraId="3D3A40DC" w14:textId="77777777" w:rsidR="00B660EC" w:rsidRDefault="00253A7D">
            <w:pPr>
              <w:pStyle w:val="CVHeading3"/>
            </w:pPr>
            <w:r>
              <w:t>Број</w:t>
            </w:r>
            <w:r w:rsidR="00B660EC">
              <w:t xml:space="preserve"> </w:t>
            </w:r>
            <w:r>
              <w:t>мобилног</w:t>
            </w:r>
            <w:r w:rsidR="00B660EC">
              <w:t xml:space="preserve"> </w:t>
            </w:r>
            <w:r>
              <w:t>телефона</w:t>
            </w:r>
          </w:p>
        </w:tc>
        <w:tc>
          <w:tcPr>
            <w:tcW w:w="3009" w:type="dxa"/>
            <w:gridSpan w:val="5"/>
          </w:tcPr>
          <w:p w14:paraId="7ED70F6F" w14:textId="3FDB040A" w:rsidR="00823361" w:rsidRDefault="00823361" w:rsidP="006F32BD">
            <w:pPr>
              <w:pStyle w:val="CVNormal"/>
            </w:pPr>
          </w:p>
        </w:tc>
      </w:tr>
      <w:tr w:rsidR="00B660EC" w14:paraId="38BB9959" w14:textId="77777777" w:rsidTr="00B04A14">
        <w:trPr>
          <w:cantSplit/>
        </w:trPr>
        <w:tc>
          <w:tcPr>
            <w:tcW w:w="3117" w:type="dxa"/>
            <w:gridSpan w:val="2"/>
            <w:tcBorders>
              <w:right w:val="single" w:sz="1" w:space="0" w:color="000000"/>
            </w:tcBorders>
          </w:tcPr>
          <w:p w14:paraId="69C4A371" w14:textId="77777777" w:rsidR="00B660EC" w:rsidRDefault="00253A7D">
            <w:pPr>
              <w:pStyle w:val="CVHeading3"/>
            </w:pPr>
            <w:r>
              <w:t>Е</w:t>
            </w:r>
            <w:r w:rsidR="00B660EC">
              <w:t>-</w:t>
            </w:r>
            <w:r>
              <w:t>маил</w:t>
            </w:r>
          </w:p>
        </w:tc>
        <w:tc>
          <w:tcPr>
            <w:tcW w:w="7655" w:type="dxa"/>
            <w:gridSpan w:val="13"/>
          </w:tcPr>
          <w:p w14:paraId="37BF15FF" w14:textId="5FED5B09" w:rsidR="00B660EC" w:rsidRPr="00823361" w:rsidRDefault="00B660EC">
            <w:pPr>
              <w:pStyle w:val="CVNormal"/>
              <w:rPr>
                <w:lang w:val="en-US"/>
              </w:rPr>
            </w:pPr>
          </w:p>
        </w:tc>
      </w:tr>
      <w:tr w:rsidR="00B660EC" w14:paraId="6E1021B1" w14:textId="77777777" w:rsidTr="00B04A14">
        <w:trPr>
          <w:cantSplit/>
        </w:trPr>
        <w:tc>
          <w:tcPr>
            <w:tcW w:w="3117" w:type="dxa"/>
            <w:gridSpan w:val="2"/>
            <w:tcBorders>
              <w:right w:val="single" w:sz="1" w:space="0" w:color="000000"/>
            </w:tcBorders>
          </w:tcPr>
          <w:p w14:paraId="0FF6D0A3" w14:textId="77777777" w:rsidR="00B660EC" w:rsidRDefault="00253A7D">
            <w:pPr>
              <w:pStyle w:val="CVHeading3-FirstLine"/>
            </w:pPr>
            <w:r>
              <w:t>Држављанство</w:t>
            </w:r>
          </w:p>
        </w:tc>
        <w:tc>
          <w:tcPr>
            <w:tcW w:w="7655" w:type="dxa"/>
            <w:gridSpan w:val="13"/>
          </w:tcPr>
          <w:p w14:paraId="0AAEC6DF" w14:textId="05F00902" w:rsidR="00B660EC" w:rsidRDefault="00B660EC">
            <w:pPr>
              <w:pStyle w:val="CVNormal-FirstLine"/>
            </w:pPr>
            <w:bookmarkStart w:id="0" w:name="_GoBack"/>
            <w:bookmarkEnd w:id="0"/>
          </w:p>
        </w:tc>
      </w:tr>
      <w:tr w:rsidR="00B660EC" w14:paraId="52A5AB5F" w14:textId="77777777" w:rsidTr="00B04A14">
        <w:trPr>
          <w:cantSplit/>
        </w:trPr>
        <w:tc>
          <w:tcPr>
            <w:tcW w:w="3117" w:type="dxa"/>
            <w:gridSpan w:val="2"/>
            <w:tcBorders>
              <w:right w:val="single" w:sz="1" w:space="0" w:color="000000"/>
            </w:tcBorders>
          </w:tcPr>
          <w:p w14:paraId="7BE9647B" w14:textId="77777777" w:rsidR="00B660EC" w:rsidRDefault="00253A7D">
            <w:pPr>
              <w:pStyle w:val="CVHeading3-FirstLine"/>
            </w:pPr>
            <w:r>
              <w:t>Датум</w:t>
            </w:r>
            <w:r w:rsidR="00B660EC">
              <w:t xml:space="preserve"> </w:t>
            </w:r>
            <w:r>
              <w:t>рођења</w:t>
            </w:r>
          </w:p>
        </w:tc>
        <w:tc>
          <w:tcPr>
            <w:tcW w:w="7655" w:type="dxa"/>
            <w:gridSpan w:val="13"/>
          </w:tcPr>
          <w:p w14:paraId="43C0B327" w14:textId="6C92C181" w:rsidR="00B660EC" w:rsidRDefault="00B660EC">
            <w:pPr>
              <w:pStyle w:val="CVNormal-FirstLine"/>
            </w:pPr>
          </w:p>
        </w:tc>
      </w:tr>
      <w:tr w:rsidR="00B660EC" w14:paraId="285863BD" w14:textId="77777777" w:rsidTr="00B04A14">
        <w:trPr>
          <w:cantSplit/>
        </w:trPr>
        <w:tc>
          <w:tcPr>
            <w:tcW w:w="3117" w:type="dxa"/>
            <w:gridSpan w:val="2"/>
            <w:tcBorders>
              <w:right w:val="single" w:sz="1" w:space="0" w:color="000000"/>
            </w:tcBorders>
          </w:tcPr>
          <w:p w14:paraId="38AC2AF0" w14:textId="77777777" w:rsidR="00B660EC" w:rsidRDefault="00253A7D">
            <w:pPr>
              <w:pStyle w:val="CVHeading3-FirstLine"/>
            </w:pPr>
            <w:r>
              <w:t>Пол</w:t>
            </w:r>
          </w:p>
        </w:tc>
        <w:tc>
          <w:tcPr>
            <w:tcW w:w="7655" w:type="dxa"/>
            <w:gridSpan w:val="13"/>
          </w:tcPr>
          <w:p w14:paraId="3FF80158" w14:textId="38859E98" w:rsidR="00B660EC" w:rsidRPr="00823361" w:rsidRDefault="000923B6">
            <w:pPr>
              <w:pStyle w:val="CVNormal-FirstLine"/>
              <w:rPr>
                <w:lang w:val="sr-Latn-RS"/>
              </w:rPr>
            </w:pPr>
            <w:r>
              <w:rPr>
                <w:lang w:val="sr-Latn-RS"/>
              </w:rPr>
              <w:t>Ž</w:t>
            </w:r>
            <w:r w:rsidR="00823361">
              <w:rPr>
                <w:lang w:val="sr-Latn-RS"/>
              </w:rPr>
              <w:t>enski</w:t>
            </w:r>
          </w:p>
        </w:tc>
      </w:tr>
      <w:tr w:rsidR="00B660EC" w14:paraId="199D1D55" w14:textId="77777777" w:rsidTr="00B04A14">
        <w:trPr>
          <w:cantSplit/>
        </w:trPr>
        <w:tc>
          <w:tcPr>
            <w:tcW w:w="3117" w:type="dxa"/>
            <w:gridSpan w:val="2"/>
            <w:tcBorders>
              <w:right w:val="single" w:sz="1" w:space="0" w:color="000000"/>
            </w:tcBorders>
          </w:tcPr>
          <w:p w14:paraId="61F70A2C" w14:textId="77777777" w:rsidR="00B660EC" w:rsidRDefault="00B660EC">
            <w:pPr>
              <w:pStyle w:val="CVSpacer"/>
            </w:pPr>
          </w:p>
        </w:tc>
        <w:tc>
          <w:tcPr>
            <w:tcW w:w="7655" w:type="dxa"/>
            <w:gridSpan w:val="13"/>
          </w:tcPr>
          <w:p w14:paraId="5D4E22E2" w14:textId="77777777" w:rsidR="00B660EC" w:rsidRDefault="00B660EC">
            <w:pPr>
              <w:pStyle w:val="CVSpacer"/>
            </w:pPr>
          </w:p>
        </w:tc>
      </w:tr>
      <w:tr w:rsidR="00B660EC" w14:paraId="17357C21" w14:textId="77777777" w:rsidTr="00B04A14">
        <w:tc>
          <w:tcPr>
            <w:tcW w:w="3117" w:type="dxa"/>
            <w:gridSpan w:val="2"/>
            <w:tcBorders>
              <w:right w:val="single" w:sz="1" w:space="0" w:color="000000"/>
            </w:tcBorders>
          </w:tcPr>
          <w:p w14:paraId="3B7B0891" w14:textId="77777777" w:rsidR="00B660EC" w:rsidRDefault="007B6485">
            <w:pPr>
              <w:pStyle w:val="CVHeading1"/>
            </w:pPr>
            <w:r>
              <w:rPr>
                <w:lang w:val="sr-Cyrl-RS"/>
              </w:rPr>
              <w:t>З</w:t>
            </w:r>
            <w:r w:rsidR="00253A7D">
              <w:t>апослење</w:t>
            </w:r>
            <w:r w:rsidR="00B660EC">
              <w:t xml:space="preserve"> / </w:t>
            </w:r>
            <w:r>
              <w:rPr>
                <w:lang w:val="sr-Cyrl-RS"/>
              </w:rPr>
              <w:t>З</w:t>
            </w:r>
            <w:r w:rsidR="00253A7D">
              <w:t>анимање</w:t>
            </w:r>
          </w:p>
        </w:tc>
        <w:tc>
          <w:tcPr>
            <w:tcW w:w="7655" w:type="dxa"/>
            <w:gridSpan w:val="13"/>
          </w:tcPr>
          <w:p w14:paraId="2612A1CD" w14:textId="77777777" w:rsidR="00B660EC" w:rsidRDefault="00823361">
            <w:pPr>
              <w:pStyle w:val="CVMajor-FirstLine"/>
            </w:pPr>
            <w:r>
              <w:t>Direktor i projektni menadžer</w:t>
            </w:r>
            <w:r w:rsidR="004D4991">
              <w:t>, koordinator za Poglavlje 27 u radnoj grupi Nacionalnog Konventa o EU</w:t>
            </w:r>
          </w:p>
          <w:p w14:paraId="4E3E61CB" w14:textId="77777777" w:rsidR="003D080C" w:rsidRDefault="003D080C" w:rsidP="003D080C">
            <w:pPr>
              <w:pStyle w:val="CVMajor"/>
            </w:pPr>
            <w:r>
              <w:t>član Civil Society Joint Consultative Committee (JCC) of The European Economic and Social Committee (EESC)</w:t>
            </w:r>
          </w:p>
          <w:p w14:paraId="7A046F79" w14:textId="4A3A952B" w:rsidR="003D080C" w:rsidRPr="003D080C" w:rsidRDefault="003D080C" w:rsidP="003D080C">
            <w:pPr>
              <w:pStyle w:val="CVMajor"/>
            </w:pPr>
            <w:r>
              <w:t>član Monitoring Committee (MC) of the new Interreg VI-A IPA Hungary-Serbia Programme for the period 2021-2027</w:t>
            </w:r>
          </w:p>
        </w:tc>
      </w:tr>
      <w:tr w:rsidR="00B660EC" w14:paraId="3D44B042" w14:textId="77777777" w:rsidTr="00B04A14">
        <w:trPr>
          <w:cantSplit/>
        </w:trPr>
        <w:tc>
          <w:tcPr>
            <w:tcW w:w="3117" w:type="dxa"/>
            <w:gridSpan w:val="2"/>
            <w:tcBorders>
              <w:right w:val="single" w:sz="1" w:space="0" w:color="000000"/>
            </w:tcBorders>
          </w:tcPr>
          <w:p w14:paraId="79E7CB89" w14:textId="77777777" w:rsidR="00B660EC" w:rsidRDefault="00B660EC">
            <w:pPr>
              <w:pStyle w:val="CVSpacer"/>
            </w:pPr>
          </w:p>
        </w:tc>
        <w:tc>
          <w:tcPr>
            <w:tcW w:w="7655" w:type="dxa"/>
            <w:gridSpan w:val="13"/>
          </w:tcPr>
          <w:p w14:paraId="4C7846E5" w14:textId="77777777" w:rsidR="00B660EC" w:rsidRDefault="00B660EC">
            <w:pPr>
              <w:pStyle w:val="CVSpacer"/>
            </w:pPr>
          </w:p>
        </w:tc>
      </w:tr>
      <w:tr w:rsidR="00B660EC" w14:paraId="2013979E" w14:textId="77777777" w:rsidTr="00B04A14">
        <w:trPr>
          <w:cantSplit/>
        </w:trPr>
        <w:tc>
          <w:tcPr>
            <w:tcW w:w="3117" w:type="dxa"/>
            <w:gridSpan w:val="2"/>
            <w:tcBorders>
              <w:right w:val="single" w:sz="1" w:space="0" w:color="000000"/>
            </w:tcBorders>
          </w:tcPr>
          <w:p w14:paraId="0F2AB17E" w14:textId="77777777" w:rsidR="00B660EC" w:rsidRDefault="00253A7D">
            <w:pPr>
              <w:pStyle w:val="CVHeading1"/>
            </w:pPr>
            <w:r>
              <w:t>Радно</w:t>
            </w:r>
            <w:r w:rsidR="00B660EC">
              <w:t xml:space="preserve"> </w:t>
            </w:r>
            <w:r>
              <w:t>искуство</w:t>
            </w:r>
          </w:p>
        </w:tc>
        <w:tc>
          <w:tcPr>
            <w:tcW w:w="7655" w:type="dxa"/>
            <w:gridSpan w:val="13"/>
          </w:tcPr>
          <w:p w14:paraId="73E7D642" w14:textId="0D9A900B" w:rsidR="00B660EC" w:rsidRDefault="00225FBE">
            <w:pPr>
              <w:pStyle w:val="CVNormal-FirstLine"/>
            </w:pPr>
            <w:r>
              <w:t>Centar za ekologiju i održivi razvoj (CEKOR)</w:t>
            </w:r>
          </w:p>
        </w:tc>
      </w:tr>
      <w:tr w:rsidR="00B660EC" w14:paraId="502529E8" w14:textId="77777777" w:rsidTr="00B04A14">
        <w:trPr>
          <w:cantSplit/>
        </w:trPr>
        <w:tc>
          <w:tcPr>
            <w:tcW w:w="3117" w:type="dxa"/>
            <w:gridSpan w:val="2"/>
            <w:tcBorders>
              <w:right w:val="single" w:sz="1" w:space="0" w:color="000000"/>
            </w:tcBorders>
          </w:tcPr>
          <w:p w14:paraId="2AAC429F" w14:textId="77777777" w:rsidR="00B660EC" w:rsidRDefault="00B660EC">
            <w:pPr>
              <w:pStyle w:val="CVSpacer"/>
            </w:pPr>
          </w:p>
        </w:tc>
        <w:tc>
          <w:tcPr>
            <w:tcW w:w="7655" w:type="dxa"/>
            <w:gridSpan w:val="13"/>
          </w:tcPr>
          <w:p w14:paraId="2D848669" w14:textId="77777777" w:rsidR="00B660EC" w:rsidRDefault="00B660EC">
            <w:pPr>
              <w:pStyle w:val="CVSpacer"/>
            </w:pPr>
          </w:p>
        </w:tc>
      </w:tr>
      <w:tr w:rsidR="00B660EC" w14:paraId="60FB68F5" w14:textId="77777777" w:rsidTr="00B04A14">
        <w:trPr>
          <w:cantSplit/>
        </w:trPr>
        <w:tc>
          <w:tcPr>
            <w:tcW w:w="3117" w:type="dxa"/>
            <w:gridSpan w:val="2"/>
            <w:tcBorders>
              <w:right w:val="single" w:sz="1" w:space="0" w:color="000000"/>
            </w:tcBorders>
          </w:tcPr>
          <w:p w14:paraId="3CC5993A" w14:textId="77777777" w:rsidR="00B660EC" w:rsidRDefault="00253A7D">
            <w:pPr>
              <w:pStyle w:val="CVHeading3-FirstLine"/>
            </w:pPr>
            <w:r>
              <w:t>Датуми</w:t>
            </w:r>
          </w:p>
        </w:tc>
        <w:tc>
          <w:tcPr>
            <w:tcW w:w="7655" w:type="dxa"/>
            <w:gridSpan w:val="13"/>
          </w:tcPr>
          <w:p w14:paraId="039407C9" w14:textId="2E8DD224" w:rsidR="00B660EC" w:rsidRDefault="009919E2">
            <w:pPr>
              <w:pStyle w:val="CVNormal-FirstLine"/>
            </w:pPr>
            <w:r w:rsidRPr="009919E2">
              <w:t>Januar 2006- 202</w:t>
            </w:r>
            <w:r>
              <w:t>5</w:t>
            </w:r>
          </w:p>
        </w:tc>
      </w:tr>
      <w:tr w:rsidR="00B660EC" w14:paraId="186A361B" w14:textId="77777777" w:rsidTr="00B04A14">
        <w:trPr>
          <w:cantSplit/>
        </w:trPr>
        <w:tc>
          <w:tcPr>
            <w:tcW w:w="3117" w:type="dxa"/>
            <w:gridSpan w:val="2"/>
            <w:tcBorders>
              <w:right w:val="single" w:sz="1" w:space="0" w:color="000000"/>
            </w:tcBorders>
          </w:tcPr>
          <w:p w14:paraId="27F66F06" w14:textId="77777777" w:rsidR="00B660EC" w:rsidRDefault="00253A7D">
            <w:pPr>
              <w:pStyle w:val="CVHeading3"/>
            </w:pPr>
            <w:r>
              <w:t>Занимање</w:t>
            </w:r>
            <w:r w:rsidR="00B660EC">
              <w:t xml:space="preserve"> </w:t>
            </w:r>
            <w:r>
              <w:t>или</w:t>
            </w:r>
            <w:r w:rsidR="00B660EC">
              <w:t xml:space="preserve"> </w:t>
            </w:r>
            <w:r>
              <w:t>радно</w:t>
            </w:r>
            <w:r w:rsidR="00B660EC">
              <w:t xml:space="preserve"> </w:t>
            </w:r>
            <w:r w:rsidR="007B6485">
              <w:t>м</w:t>
            </w:r>
            <w:r>
              <w:t>есто</w:t>
            </w:r>
          </w:p>
        </w:tc>
        <w:tc>
          <w:tcPr>
            <w:tcW w:w="7655" w:type="dxa"/>
            <w:gridSpan w:val="13"/>
          </w:tcPr>
          <w:p w14:paraId="340E01DC" w14:textId="54ABFE30" w:rsidR="00B660EC" w:rsidRDefault="00080034">
            <w:pPr>
              <w:pStyle w:val="CVNormal"/>
            </w:pPr>
            <w:r w:rsidRPr="00080034">
              <w:t>Direktor i projektni menadžer</w:t>
            </w:r>
          </w:p>
        </w:tc>
      </w:tr>
      <w:tr w:rsidR="00B660EC" w14:paraId="36B83148" w14:textId="77777777" w:rsidTr="00B04A14">
        <w:tc>
          <w:tcPr>
            <w:tcW w:w="3117" w:type="dxa"/>
            <w:gridSpan w:val="2"/>
            <w:tcBorders>
              <w:right w:val="single" w:sz="1" w:space="0" w:color="000000"/>
            </w:tcBorders>
          </w:tcPr>
          <w:p w14:paraId="3DAA73D7" w14:textId="77777777" w:rsidR="00B660EC" w:rsidRDefault="00253A7D">
            <w:pPr>
              <w:pStyle w:val="CVHeading3"/>
            </w:pPr>
            <w:r>
              <w:t>Главни</w:t>
            </w:r>
            <w:r w:rsidR="00B660EC">
              <w:t xml:space="preserve"> </w:t>
            </w:r>
            <w:r>
              <w:t>послови</w:t>
            </w:r>
            <w:r w:rsidR="00B660EC">
              <w:t xml:space="preserve"> </w:t>
            </w:r>
            <w:r>
              <w:t>и</w:t>
            </w:r>
            <w:r w:rsidR="00B660EC">
              <w:t xml:space="preserve"> </w:t>
            </w:r>
            <w:r>
              <w:t>одговорности</w:t>
            </w:r>
          </w:p>
        </w:tc>
        <w:tc>
          <w:tcPr>
            <w:tcW w:w="7655" w:type="dxa"/>
            <w:gridSpan w:val="13"/>
          </w:tcPr>
          <w:p w14:paraId="4F2AC444" w14:textId="3BCD04A3" w:rsidR="00B660EC" w:rsidRDefault="00737E6A">
            <w:pPr>
              <w:pStyle w:val="CVNormal"/>
            </w:pPr>
            <w:r>
              <w:t>Osnivač, Direktor, finansijsko poslovanje i projektno upravljanje, koordinator za Poglavlje 27 u radnoj grupi Nacionalnog Konventa o EU, zastupnik udruženja</w:t>
            </w:r>
            <w:r w:rsidR="00C42D03">
              <w:t>, ekspert u oblasti zaštite životne sredine</w:t>
            </w:r>
          </w:p>
        </w:tc>
      </w:tr>
      <w:tr w:rsidR="00B660EC" w14:paraId="2170986D" w14:textId="77777777" w:rsidTr="00B04A14">
        <w:tc>
          <w:tcPr>
            <w:tcW w:w="3117" w:type="dxa"/>
            <w:gridSpan w:val="2"/>
            <w:tcBorders>
              <w:right w:val="single" w:sz="1" w:space="0" w:color="000000"/>
            </w:tcBorders>
          </w:tcPr>
          <w:p w14:paraId="5347630F" w14:textId="77777777" w:rsidR="00B660EC" w:rsidRDefault="00253A7D">
            <w:pPr>
              <w:pStyle w:val="CVHeading3"/>
            </w:pPr>
            <w:r>
              <w:t>Име</w:t>
            </w:r>
            <w:r w:rsidR="00B660EC">
              <w:t xml:space="preserve"> </w:t>
            </w:r>
            <w:r>
              <w:t>и</w:t>
            </w:r>
            <w:r w:rsidR="00B660EC">
              <w:t xml:space="preserve"> </w:t>
            </w:r>
            <w:r>
              <w:t>адреса</w:t>
            </w:r>
            <w:r w:rsidR="00B660EC">
              <w:t xml:space="preserve"> </w:t>
            </w:r>
            <w:r>
              <w:t>послодавца</w:t>
            </w:r>
          </w:p>
        </w:tc>
        <w:tc>
          <w:tcPr>
            <w:tcW w:w="7655" w:type="dxa"/>
            <w:gridSpan w:val="13"/>
          </w:tcPr>
          <w:p w14:paraId="74B0105C" w14:textId="3257D771" w:rsidR="00B660EC" w:rsidRPr="00737E6A" w:rsidRDefault="00737E6A">
            <w:pPr>
              <w:pStyle w:val="CVNormal"/>
              <w:rPr>
                <w:lang w:val="sr-Latn-RS"/>
              </w:rPr>
            </w:pPr>
            <w:r>
              <w:t>Centar za ekologiju i održivi razvoj</w:t>
            </w:r>
            <w:r>
              <w:rPr>
                <w:lang w:val="sr-Cyrl-RS"/>
              </w:rPr>
              <w:t xml:space="preserve">, </w:t>
            </w:r>
            <w:r>
              <w:rPr>
                <w:lang w:val="sr-Latn-RS"/>
              </w:rPr>
              <w:t>Korzo 15/13, 24000 Subotica</w:t>
            </w:r>
          </w:p>
        </w:tc>
      </w:tr>
      <w:tr w:rsidR="00B660EC" w14:paraId="4DC6A25F" w14:textId="77777777" w:rsidTr="00B04A14">
        <w:trPr>
          <w:cantSplit/>
        </w:trPr>
        <w:tc>
          <w:tcPr>
            <w:tcW w:w="3117" w:type="dxa"/>
            <w:gridSpan w:val="2"/>
            <w:tcBorders>
              <w:right w:val="single" w:sz="1" w:space="0" w:color="000000"/>
            </w:tcBorders>
          </w:tcPr>
          <w:p w14:paraId="779462F0" w14:textId="406C5704" w:rsidR="00B660EC" w:rsidRDefault="00253A7D" w:rsidP="00AF2DEA">
            <w:pPr>
              <w:pStyle w:val="CVHeading3"/>
            </w:pPr>
            <w:r>
              <w:t>Врста</w:t>
            </w:r>
            <w:r w:rsidR="00AF2DEA">
              <w:t xml:space="preserve"> </w:t>
            </w:r>
            <w:r>
              <w:t>д</w:t>
            </w:r>
            <w:r w:rsidR="00AF2DEA">
              <w:t>е</w:t>
            </w:r>
            <w:r>
              <w:rPr>
                <w:lang w:val="sr-Latn-RS"/>
              </w:rPr>
              <w:t>л</w:t>
            </w:r>
            <w:r w:rsidR="00737E6A">
              <w:rPr>
                <w:lang w:val="sr-Cyrl-RS"/>
              </w:rPr>
              <w:t>а</w:t>
            </w:r>
            <w:r>
              <w:t>тности</w:t>
            </w:r>
            <w:r w:rsidR="00B660EC">
              <w:t xml:space="preserve"> </w:t>
            </w:r>
            <w:r>
              <w:t>или</w:t>
            </w:r>
            <w:r w:rsidR="00B660EC">
              <w:t xml:space="preserve"> </w:t>
            </w:r>
            <w:r>
              <w:t>сектор</w:t>
            </w:r>
          </w:p>
        </w:tc>
        <w:tc>
          <w:tcPr>
            <w:tcW w:w="7655" w:type="dxa"/>
            <w:gridSpan w:val="13"/>
          </w:tcPr>
          <w:p w14:paraId="12A48D1F" w14:textId="3F12DAFC" w:rsidR="00B660EC" w:rsidRDefault="003219B1">
            <w:pPr>
              <w:pStyle w:val="CVNormal"/>
            </w:pPr>
            <w:r>
              <w:t>Neprofitna organizacija na bazi učlanjenja (organizacija civilnog društva)</w:t>
            </w:r>
          </w:p>
        </w:tc>
      </w:tr>
      <w:tr w:rsidR="00B660EC" w14:paraId="53DE494E" w14:textId="77777777" w:rsidTr="00B04A14">
        <w:trPr>
          <w:cantSplit/>
        </w:trPr>
        <w:tc>
          <w:tcPr>
            <w:tcW w:w="3117" w:type="dxa"/>
            <w:gridSpan w:val="2"/>
            <w:tcBorders>
              <w:right w:val="single" w:sz="1" w:space="0" w:color="000000"/>
            </w:tcBorders>
          </w:tcPr>
          <w:p w14:paraId="584FF49F" w14:textId="77777777" w:rsidR="00B660EC" w:rsidRDefault="00B660EC">
            <w:pPr>
              <w:pStyle w:val="CVSpacer"/>
            </w:pPr>
          </w:p>
        </w:tc>
        <w:tc>
          <w:tcPr>
            <w:tcW w:w="7655" w:type="dxa"/>
            <w:gridSpan w:val="13"/>
          </w:tcPr>
          <w:p w14:paraId="0E685700" w14:textId="77777777" w:rsidR="00B660EC" w:rsidRDefault="00B660EC">
            <w:pPr>
              <w:pStyle w:val="CVSpacer"/>
            </w:pPr>
          </w:p>
        </w:tc>
      </w:tr>
      <w:tr w:rsidR="00B660EC" w14:paraId="29D075FE" w14:textId="77777777" w:rsidTr="00B04A14">
        <w:trPr>
          <w:cantSplit/>
        </w:trPr>
        <w:tc>
          <w:tcPr>
            <w:tcW w:w="3117" w:type="dxa"/>
            <w:gridSpan w:val="2"/>
            <w:tcBorders>
              <w:right w:val="single" w:sz="1" w:space="0" w:color="000000"/>
            </w:tcBorders>
          </w:tcPr>
          <w:p w14:paraId="11AF18EB" w14:textId="77777777" w:rsidR="00B660EC" w:rsidRDefault="00253A7D">
            <w:pPr>
              <w:pStyle w:val="CVHeading1"/>
            </w:pPr>
            <w:r>
              <w:t>Образовање</w:t>
            </w:r>
            <w:r w:rsidR="00B660EC">
              <w:t xml:space="preserve"> </w:t>
            </w:r>
            <w:r>
              <w:t>и</w:t>
            </w:r>
            <w:r w:rsidR="00B660EC">
              <w:t xml:space="preserve"> </w:t>
            </w:r>
            <w:r>
              <w:t>оспособљавање</w:t>
            </w:r>
          </w:p>
        </w:tc>
        <w:tc>
          <w:tcPr>
            <w:tcW w:w="7655" w:type="dxa"/>
            <w:gridSpan w:val="13"/>
          </w:tcPr>
          <w:p w14:paraId="055BB236" w14:textId="30BB6D2B" w:rsidR="00B660EC" w:rsidRDefault="00B660EC">
            <w:pPr>
              <w:pStyle w:val="CVNormal-FirstLine"/>
            </w:pPr>
          </w:p>
        </w:tc>
      </w:tr>
      <w:tr w:rsidR="00B660EC" w14:paraId="4D160780" w14:textId="77777777" w:rsidTr="00B04A14">
        <w:trPr>
          <w:cantSplit/>
        </w:trPr>
        <w:tc>
          <w:tcPr>
            <w:tcW w:w="3117" w:type="dxa"/>
            <w:gridSpan w:val="2"/>
            <w:tcBorders>
              <w:right w:val="single" w:sz="1" w:space="0" w:color="000000"/>
            </w:tcBorders>
          </w:tcPr>
          <w:p w14:paraId="3D4B69D7" w14:textId="77777777" w:rsidR="00B660EC" w:rsidRDefault="00B660EC">
            <w:pPr>
              <w:pStyle w:val="CVSpacer"/>
            </w:pPr>
          </w:p>
        </w:tc>
        <w:tc>
          <w:tcPr>
            <w:tcW w:w="7655" w:type="dxa"/>
            <w:gridSpan w:val="13"/>
          </w:tcPr>
          <w:p w14:paraId="11282B69" w14:textId="77777777" w:rsidR="00B660EC" w:rsidRDefault="00B660EC">
            <w:pPr>
              <w:pStyle w:val="CVSpacer"/>
            </w:pPr>
          </w:p>
        </w:tc>
      </w:tr>
      <w:tr w:rsidR="00B660EC" w14:paraId="5AC2F971" w14:textId="77777777" w:rsidTr="00B04A14">
        <w:trPr>
          <w:cantSplit/>
        </w:trPr>
        <w:tc>
          <w:tcPr>
            <w:tcW w:w="3117" w:type="dxa"/>
            <w:gridSpan w:val="2"/>
            <w:tcBorders>
              <w:right w:val="single" w:sz="1" w:space="0" w:color="000000"/>
            </w:tcBorders>
          </w:tcPr>
          <w:p w14:paraId="612AA7B8" w14:textId="77777777" w:rsidR="00B660EC" w:rsidRDefault="00253A7D">
            <w:pPr>
              <w:pStyle w:val="CVHeading3-FirstLine"/>
            </w:pPr>
            <w:r>
              <w:t>Датуми</w:t>
            </w:r>
          </w:p>
        </w:tc>
        <w:tc>
          <w:tcPr>
            <w:tcW w:w="7655" w:type="dxa"/>
            <w:gridSpan w:val="13"/>
          </w:tcPr>
          <w:p w14:paraId="3C711F1A" w14:textId="78D28433" w:rsidR="00B660EC" w:rsidRDefault="008974C0">
            <w:pPr>
              <w:pStyle w:val="CVNormal-FirstLine"/>
            </w:pPr>
            <w:r>
              <w:t>01.10.1992</w:t>
            </w:r>
            <w:r w:rsidR="006F32BD">
              <w:t xml:space="preserve">. – </w:t>
            </w:r>
            <w:r>
              <w:t>jul 1997</w:t>
            </w:r>
          </w:p>
        </w:tc>
      </w:tr>
      <w:tr w:rsidR="00B660EC" w14:paraId="3EC3571A" w14:textId="77777777" w:rsidTr="00B04A14">
        <w:trPr>
          <w:cantSplit/>
        </w:trPr>
        <w:tc>
          <w:tcPr>
            <w:tcW w:w="3117" w:type="dxa"/>
            <w:gridSpan w:val="2"/>
            <w:tcBorders>
              <w:right w:val="single" w:sz="1" w:space="0" w:color="000000"/>
            </w:tcBorders>
          </w:tcPr>
          <w:p w14:paraId="04E84B75" w14:textId="77777777" w:rsidR="00B660EC" w:rsidRDefault="00253A7D">
            <w:pPr>
              <w:pStyle w:val="CVHeading3"/>
            </w:pPr>
            <w:r>
              <w:t>Назив</w:t>
            </w:r>
            <w:r w:rsidR="00DF5178">
              <w:t xml:space="preserve"> </w:t>
            </w:r>
            <w:r>
              <w:t>додељене</w:t>
            </w:r>
            <w:r w:rsidR="00B660EC">
              <w:t xml:space="preserve"> </w:t>
            </w:r>
            <w:r>
              <w:t>квалификације</w:t>
            </w:r>
          </w:p>
        </w:tc>
        <w:tc>
          <w:tcPr>
            <w:tcW w:w="7655" w:type="dxa"/>
            <w:gridSpan w:val="13"/>
          </w:tcPr>
          <w:p w14:paraId="5EA36E17" w14:textId="6C0F3C6D" w:rsidR="00B660EC" w:rsidRDefault="008974C0">
            <w:pPr>
              <w:pStyle w:val="CVNormal"/>
            </w:pPr>
            <w:r>
              <w:t>Diplomirani inženjer šumarstva za zaštitu od erozije</w:t>
            </w:r>
          </w:p>
        </w:tc>
      </w:tr>
      <w:tr w:rsidR="00B660EC" w14:paraId="1B15FF27" w14:textId="77777777" w:rsidTr="00B04A14">
        <w:tc>
          <w:tcPr>
            <w:tcW w:w="3117" w:type="dxa"/>
            <w:gridSpan w:val="2"/>
            <w:tcBorders>
              <w:right w:val="single" w:sz="1" w:space="0" w:color="000000"/>
            </w:tcBorders>
          </w:tcPr>
          <w:p w14:paraId="66F145C0" w14:textId="77777777" w:rsidR="00B660EC" w:rsidRDefault="00253A7D">
            <w:pPr>
              <w:pStyle w:val="CVHeading3"/>
            </w:pPr>
            <w:r>
              <w:t>Главни</w:t>
            </w:r>
            <w:r w:rsidR="00B660EC">
              <w:t xml:space="preserve"> </w:t>
            </w:r>
            <w:r>
              <w:t>предмети</w:t>
            </w:r>
            <w:r w:rsidR="00DF5178">
              <w:t xml:space="preserve"> / </w:t>
            </w:r>
            <w:r>
              <w:t>стечене</w:t>
            </w:r>
            <w:r w:rsidR="00DF5178">
              <w:t xml:space="preserve"> </w:t>
            </w:r>
            <w:r>
              <w:t>професионалне</w:t>
            </w:r>
            <w:r w:rsidR="00DF5178">
              <w:t xml:space="preserve"> </w:t>
            </w:r>
            <w:r>
              <w:t>вештине</w:t>
            </w:r>
          </w:p>
        </w:tc>
        <w:tc>
          <w:tcPr>
            <w:tcW w:w="7655" w:type="dxa"/>
            <w:gridSpan w:val="13"/>
          </w:tcPr>
          <w:p w14:paraId="510DD7A0" w14:textId="0E3B77B7" w:rsidR="00B660EC" w:rsidRDefault="0095214B">
            <w:pPr>
              <w:pStyle w:val="CVNormal"/>
            </w:pPr>
            <w:r>
              <w:t xml:space="preserve">Uređenje slivova, </w:t>
            </w:r>
            <w:r w:rsidR="002F146C">
              <w:t>bujični tokovi i erozija, eolska erozija, vanredne situacije, biološki i tehnički radovi u slivovima, mehanizacija, ekonomika i isplativost, cost-benefit analiza, zaštita biodiverziteta i prirode, gazdovanje šumama, dendrologija</w:t>
            </w:r>
            <w:r w:rsidR="004C586F">
              <w:t xml:space="preserve">, fitocenologija, pedologija, hidrogeologija i geomorfologija, </w:t>
            </w:r>
            <w:r w:rsidR="003219B1">
              <w:t xml:space="preserve">fiziologija biljaka, </w:t>
            </w:r>
            <w:r w:rsidR="004C586F">
              <w:t>geotehnika</w:t>
            </w:r>
            <w:r w:rsidR="003219B1">
              <w:t xml:space="preserve"> i stabilnost tla</w:t>
            </w:r>
            <w:r w:rsidR="004C586F">
              <w:t>, hidraulika bujičnih tokova</w:t>
            </w:r>
            <w:r w:rsidR="000D3464">
              <w:t>, istraživanja</w:t>
            </w:r>
            <w:r w:rsidR="0073375F">
              <w:t xml:space="preserve"> i modeliranja, praktični rad na terenu</w:t>
            </w:r>
          </w:p>
        </w:tc>
      </w:tr>
      <w:tr w:rsidR="00B660EC" w14:paraId="52448A39" w14:textId="77777777" w:rsidTr="00B04A14">
        <w:tc>
          <w:tcPr>
            <w:tcW w:w="3117" w:type="dxa"/>
            <w:gridSpan w:val="2"/>
            <w:tcBorders>
              <w:right w:val="single" w:sz="1" w:space="0" w:color="000000"/>
            </w:tcBorders>
          </w:tcPr>
          <w:p w14:paraId="35EA2F78" w14:textId="77777777" w:rsidR="00B660EC" w:rsidRDefault="00253A7D" w:rsidP="006F32BD">
            <w:pPr>
              <w:pStyle w:val="CVHeading3"/>
            </w:pPr>
            <w:r>
              <w:t>Име</w:t>
            </w:r>
            <w:r w:rsidR="00B660EC">
              <w:t xml:space="preserve"> </w:t>
            </w:r>
            <w:r>
              <w:t>и</w:t>
            </w:r>
            <w:r w:rsidR="00B660EC">
              <w:t xml:space="preserve"> </w:t>
            </w:r>
            <w:r>
              <w:t>врста</w:t>
            </w:r>
            <w:r w:rsidR="00B660EC">
              <w:t xml:space="preserve"> </w:t>
            </w:r>
            <w:r>
              <w:t>организације</w:t>
            </w:r>
            <w:r w:rsidR="00B660EC">
              <w:t xml:space="preserve"> </w:t>
            </w:r>
            <w:r>
              <w:t>образовне</w:t>
            </w:r>
            <w:r w:rsidR="006F32BD">
              <w:t xml:space="preserve"> </w:t>
            </w:r>
            <w:r>
              <w:t>институције</w:t>
            </w:r>
          </w:p>
        </w:tc>
        <w:tc>
          <w:tcPr>
            <w:tcW w:w="7655" w:type="dxa"/>
            <w:gridSpan w:val="13"/>
          </w:tcPr>
          <w:p w14:paraId="742BE030" w14:textId="2157E8E2" w:rsidR="00B660EC" w:rsidRDefault="0095214B">
            <w:pPr>
              <w:pStyle w:val="CVNormal"/>
            </w:pPr>
            <w:r>
              <w:t>Šumarski fakultet Univerziteta u Beogradu/ odsek zaštita od erozije/ Diplomski rad iz oblasti ekonomike uređenja bujičnih tokova</w:t>
            </w:r>
          </w:p>
        </w:tc>
      </w:tr>
      <w:tr w:rsidR="00B660EC" w14:paraId="76F52FBA" w14:textId="77777777" w:rsidTr="00B04A14">
        <w:trPr>
          <w:cantSplit/>
        </w:trPr>
        <w:tc>
          <w:tcPr>
            <w:tcW w:w="3117" w:type="dxa"/>
            <w:gridSpan w:val="2"/>
            <w:tcBorders>
              <w:right w:val="single" w:sz="1" w:space="0" w:color="000000"/>
            </w:tcBorders>
          </w:tcPr>
          <w:p w14:paraId="2A777F0E" w14:textId="77777777" w:rsidR="00B660EC" w:rsidRDefault="00253A7D">
            <w:pPr>
              <w:pStyle w:val="CVHeading3"/>
            </w:pPr>
            <w:r>
              <w:t>Ниво</w:t>
            </w:r>
            <w:r w:rsidR="00B660EC">
              <w:t xml:space="preserve"> </w:t>
            </w:r>
            <w:r>
              <w:t>према</w:t>
            </w:r>
            <w:r w:rsidR="00B660EC">
              <w:t xml:space="preserve"> </w:t>
            </w:r>
            <w:r>
              <w:t>националној</w:t>
            </w:r>
            <w:r w:rsidR="00B660EC">
              <w:t xml:space="preserve"> </w:t>
            </w:r>
            <w:r>
              <w:t>или</w:t>
            </w:r>
            <w:r w:rsidR="00B660EC">
              <w:t xml:space="preserve"> </w:t>
            </w:r>
            <w:r>
              <w:t>међународној</w:t>
            </w:r>
            <w:r w:rsidR="00B660EC">
              <w:t xml:space="preserve"> </w:t>
            </w:r>
            <w:r>
              <w:t>класификацији</w:t>
            </w:r>
          </w:p>
        </w:tc>
        <w:tc>
          <w:tcPr>
            <w:tcW w:w="7655" w:type="dxa"/>
            <w:gridSpan w:val="13"/>
          </w:tcPr>
          <w:p w14:paraId="45520777" w14:textId="17E042EB" w:rsidR="00B660EC" w:rsidRPr="003219B1" w:rsidRDefault="003219B1">
            <w:pPr>
              <w:pStyle w:val="CVNormal"/>
              <w:rPr>
                <w:lang w:val="sr-Latn-RS"/>
              </w:rPr>
            </w:pPr>
            <w:r>
              <w:t>VII</w:t>
            </w:r>
          </w:p>
        </w:tc>
      </w:tr>
      <w:tr w:rsidR="00B660EC" w14:paraId="2C0831F9" w14:textId="77777777" w:rsidTr="00B04A14">
        <w:trPr>
          <w:cantSplit/>
        </w:trPr>
        <w:tc>
          <w:tcPr>
            <w:tcW w:w="3117" w:type="dxa"/>
            <w:gridSpan w:val="2"/>
            <w:tcBorders>
              <w:right w:val="single" w:sz="1" w:space="0" w:color="000000"/>
            </w:tcBorders>
          </w:tcPr>
          <w:p w14:paraId="3734E80F" w14:textId="77777777" w:rsidR="00B660EC" w:rsidRDefault="00B660EC">
            <w:pPr>
              <w:pStyle w:val="CVSpacer"/>
            </w:pPr>
          </w:p>
        </w:tc>
        <w:tc>
          <w:tcPr>
            <w:tcW w:w="7655" w:type="dxa"/>
            <w:gridSpan w:val="13"/>
          </w:tcPr>
          <w:p w14:paraId="03B75A19" w14:textId="77777777" w:rsidR="00B660EC" w:rsidRDefault="00B660EC">
            <w:pPr>
              <w:pStyle w:val="CVSpacer"/>
            </w:pPr>
          </w:p>
        </w:tc>
      </w:tr>
      <w:tr w:rsidR="00B660EC" w14:paraId="331EBEB0" w14:textId="77777777" w:rsidTr="00B04A14">
        <w:trPr>
          <w:cantSplit/>
        </w:trPr>
        <w:tc>
          <w:tcPr>
            <w:tcW w:w="3117" w:type="dxa"/>
            <w:gridSpan w:val="2"/>
            <w:tcBorders>
              <w:right w:val="single" w:sz="1" w:space="0" w:color="000000"/>
            </w:tcBorders>
          </w:tcPr>
          <w:p w14:paraId="5171DC79" w14:textId="77777777" w:rsidR="00B660EC" w:rsidRDefault="00253A7D">
            <w:pPr>
              <w:pStyle w:val="CVHeading1"/>
            </w:pPr>
            <w:r>
              <w:lastRenderedPageBreak/>
              <w:t>Личне</w:t>
            </w:r>
            <w:r w:rsidR="00B660EC">
              <w:t xml:space="preserve"> </w:t>
            </w:r>
            <w:r w:rsidR="007B6485">
              <w:t>в</w:t>
            </w:r>
            <w:r>
              <w:t>ештине</w:t>
            </w:r>
            <w:r w:rsidR="00B660EC">
              <w:t xml:space="preserve"> </w:t>
            </w:r>
            <w:r>
              <w:t>и</w:t>
            </w:r>
            <w:r w:rsidR="00B660EC">
              <w:t xml:space="preserve"> </w:t>
            </w:r>
            <w:r>
              <w:t>компетенције</w:t>
            </w:r>
          </w:p>
        </w:tc>
        <w:tc>
          <w:tcPr>
            <w:tcW w:w="7655" w:type="dxa"/>
            <w:gridSpan w:val="13"/>
          </w:tcPr>
          <w:p w14:paraId="1823DE95" w14:textId="6894F9B5" w:rsidR="00B660EC" w:rsidRDefault="0077297E">
            <w:pPr>
              <w:pStyle w:val="CVNormal-FirstLine"/>
            </w:pPr>
            <w:r w:rsidRPr="0077297E">
              <w:t>Vođa kampanj</w:t>
            </w:r>
            <w:r>
              <w:t>a</w:t>
            </w:r>
            <w:r w:rsidRPr="0077297E">
              <w:t xml:space="preserve"> i menadžer. Dobro poznavanje učešća</w:t>
            </w:r>
            <w:r>
              <w:t xml:space="preserve"> javnosti u donošenju odluka koje se tiču životne sredine</w:t>
            </w:r>
            <w:r w:rsidRPr="0077297E">
              <w:t xml:space="preserve"> i pravnih pitanja. Organizacione i komunikac</w:t>
            </w:r>
            <w:r>
              <w:t>ione</w:t>
            </w:r>
            <w:r w:rsidRPr="0077297E">
              <w:t xml:space="preserve"> veštine, strateško planiranje, izgradnja kapaciteta, finansijsko upravljanje, prikupljanje sredstava, upravljanje projektima, prezentacijske i trenerske veštine, iskustvo u radu na lokalnom, nacionalnom i međunarodnom nivou, sposobnost samostalnog rada kao i rada u timu. Iskustvo i dobro poznavanje IPA programa.</w:t>
            </w:r>
            <w:r>
              <w:t xml:space="preserve"> Poznavanje ekološkog zakonodavstva u EU i u regionu Zapadnog Balkana.</w:t>
            </w:r>
          </w:p>
        </w:tc>
      </w:tr>
      <w:tr w:rsidR="00B660EC" w14:paraId="182025DC" w14:textId="77777777" w:rsidTr="00B04A14">
        <w:trPr>
          <w:cantSplit/>
        </w:trPr>
        <w:tc>
          <w:tcPr>
            <w:tcW w:w="3117" w:type="dxa"/>
            <w:gridSpan w:val="2"/>
            <w:tcBorders>
              <w:right w:val="single" w:sz="1" w:space="0" w:color="000000"/>
            </w:tcBorders>
          </w:tcPr>
          <w:p w14:paraId="3D86477F" w14:textId="77777777" w:rsidR="00B660EC" w:rsidRDefault="00B660EC">
            <w:pPr>
              <w:pStyle w:val="CVSpacer"/>
            </w:pPr>
          </w:p>
        </w:tc>
        <w:tc>
          <w:tcPr>
            <w:tcW w:w="7655" w:type="dxa"/>
            <w:gridSpan w:val="13"/>
          </w:tcPr>
          <w:p w14:paraId="637199A4" w14:textId="77777777" w:rsidR="00B660EC" w:rsidRDefault="00B660EC">
            <w:pPr>
              <w:pStyle w:val="CVSpacer"/>
            </w:pPr>
          </w:p>
        </w:tc>
      </w:tr>
      <w:tr w:rsidR="00B660EC" w14:paraId="6AE20F99" w14:textId="77777777" w:rsidTr="00B04A14">
        <w:trPr>
          <w:cantSplit/>
        </w:trPr>
        <w:tc>
          <w:tcPr>
            <w:tcW w:w="3117" w:type="dxa"/>
            <w:gridSpan w:val="2"/>
            <w:tcBorders>
              <w:right w:val="single" w:sz="1" w:space="0" w:color="000000"/>
            </w:tcBorders>
          </w:tcPr>
          <w:p w14:paraId="24593760" w14:textId="77777777" w:rsidR="00B660EC" w:rsidRDefault="00253A7D" w:rsidP="006F32BD">
            <w:pPr>
              <w:pStyle w:val="CVHeading3-FirstLine"/>
            </w:pPr>
            <w:r>
              <w:t>Матерњи</w:t>
            </w:r>
            <w:r w:rsidR="00B660EC">
              <w:t xml:space="preserve"> </w:t>
            </w:r>
            <w:r>
              <w:t>језик</w:t>
            </w:r>
            <w:r w:rsidR="00B660EC">
              <w:t>(</w:t>
            </w:r>
            <w:r>
              <w:t>ци</w:t>
            </w:r>
            <w:r w:rsidR="00B660EC">
              <w:t>)</w:t>
            </w:r>
          </w:p>
        </w:tc>
        <w:tc>
          <w:tcPr>
            <w:tcW w:w="7655" w:type="dxa"/>
            <w:gridSpan w:val="13"/>
          </w:tcPr>
          <w:p w14:paraId="0DAE182C" w14:textId="1B0C01C9" w:rsidR="00B660EC" w:rsidRDefault="002071E7">
            <w:pPr>
              <w:pStyle w:val="CVMedium-FirstLine"/>
            </w:pPr>
            <w:r>
              <w:t>Srpski</w:t>
            </w:r>
          </w:p>
        </w:tc>
      </w:tr>
      <w:tr w:rsidR="00B660EC" w14:paraId="77D83DD3" w14:textId="77777777" w:rsidTr="00B04A14">
        <w:trPr>
          <w:cantSplit/>
        </w:trPr>
        <w:tc>
          <w:tcPr>
            <w:tcW w:w="3117" w:type="dxa"/>
            <w:gridSpan w:val="2"/>
            <w:tcBorders>
              <w:right w:val="single" w:sz="1" w:space="0" w:color="000000"/>
            </w:tcBorders>
          </w:tcPr>
          <w:p w14:paraId="7D7D4296" w14:textId="77777777" w:rsidR="00B660EC" w:rsidRDefault="00B660EC">
            <w:pPr>
              <w:pStyle w:val="CVSpacer"/>
            </w:pPr>
          </w:p>
        </w:tc>
        <w:tc>
          <w:tcPr>
            <w:tcW w:w="7655" w:type="dxa"/>
            <w:gridSpan w:val="13"/>
          </w:tcPr>
          <w:p w14:paraId="497064CF" w14:textId="77777777" w:rsidR="00B660EC" w:rsidRDefault="00B660EC">
            <w:pPr>
              <w:pStyle w:val="CVSpacer"/>
            </w:pPr>
          </w:p>
        </w:tc>
      </w:tr>
      <w:tr w:rsidR="00B660EC" w14:paraId="797127FE" w14:textId="77777777" w:rsidTr="00B04A14">
        <w:trPr>
          <w:cantSplit/>
        </w:trPr>
        <w:tc>
          <w:tcPr>
            <w:tcW w:w="3117" w:type="dxa"/>
            <w:gridSpan w:val="2"/>
            <w:tcBorders>
              <w:right w:val="single" w:sz="1" w:space="0" w:color="000000"/>
            </w:tcBorders>
          </w:tcPr>
          <w:p w14:paraId="3DC8C5AF" w14:textId="77777777" w:rsidR="00B660EC" w:rsidRDefault="00253A7D">
            <w:pPr>
              <w:pStyle w:val="CVHeading3-FirstLine"/>
            </w:pPr>
            <w:r>
              <w:t>Други</w:t>
            </w:r>
            <w:r w:rsidR="00B660EC">
              <w:t xml:space="preserve"> </w:t>
            </w:r>
            <w:r>
              <w:t>језик</w:t>
            </w:r>
            <w:r w:rsidR="00B660EC">
              <w:t>(</w:t>
            </w:r>
            <w:r>
              <w:t>ци</w:t>
            </w:r>
            <w:r w:rsidR="00B660EC">
              <w:t>)</w:t>
            </w:r>
          </w:p>
        </w:tc>
        <w:tc>
          <w:tcPr>
            <w:tcW w:w="7655" w:type="dxa"/>
            <w:gridSpan w:val="13"/>
          </w:tcPr>
          <w:p w14:paraId="5A5491FB" w14:textId="77777777" w:rsidR="00B660EC" w:rsidRDefault="00B660EC">
            <w:pPr>
              <w:pStyle w:val="CVMedium-FirstLine"/>
            </w:pPr>
          </w:p>
        </w:tc>
      </w:tr>
      <w:tr w:rsidR="00B660EC" w14:paraId="762F0C62" w14:textId="77777777" w:rsidTr="00B04A14">
        <w:trPr>
          <w:cantSplit/>
        </w:trPr>
        <w:tc>
          <w:tcPr>
            <w:tcW w:w="3117" w:type="dxa"/>
            <w:gridSpan w:val="2"/>
            <w:tcBorders>
              <w:right w:val="single" w:sz="1" w:space="0" w:color="000000"/>
            </w:tcBorders>
          </w:tcPr>
          <w:p w14:paraId="05182500" w14:textId="77777777" w:rsidR="00B660EC" w:rsidRDefault="00253A7D">
            <w:pPr>
              <w:pStyle w:val="CVHeading3-FirstLine"/>
            </w:pPr>
            <w:r>
              <w:t>Самопроцена</w:t>
            </w:r>
          </w:p>
        </w:tc>
        <w:tc>
          <w:tcPr>
            <w:tcW w:w="140" w:type="dxa"/>
          </w:tcPr>
          <w:p w14:paraId="0A502FDE" w14:textId="77777777" w:rsidR="00B660EC" w:rsidRDefault="00B660EC">
            <w:pPr>
              <w:pStyle w:val="CVNormal"/>
            </w:pPr>
          </w:p>
        </w:tc>
        <w:tc>
          <w:tcPr>
            <w:tcW w:w="3005" w:type="dxa"/>
            <w:gridSpan w:val="4"/>
            <w:tcBorders>
              <w:top w:val="single" w:sz="1" w:space="0" w:color="000000"/>
              <w:left w:val="single" w:sz="1" w:space="0" w:color="000000"/>
              <w:bottom w:val="single" w:sz="1" w:space="0" w:color="000000"/>
            </w:tcBorders>
          </w:tcPr>
          <w:p w14:paraId="41491A56" w14:textId="77777777" w:rsidR="00B660EC" w:rsidRDefault="00253A7D">
            <w:pPr>
              <w:pStyle w:val="LevelAssessment-Heading1"/>
            </w:pPr>
            <w:r>
              <w:t>Разумевање</w:t>
            </w:r>
          </w:p>
        </w:tc>
        <w:tc>
          <w:tcPr>
            <w:tcW w:w="3005" w:type="dxa"/>
            <w:gridSpan w:val="5"/>
            <w:tcBorders>
              <w:top w:val="single" w:sz="1" w:space="0" w:color="000000"/>
              <w:left w:val="single" w:sz="1" w:space="0" w:color="000000"/>
              <w:bottom w:val="single" w:sz="1" w:space="0" w:color="000000"/>
            </w:tcBorders>
          </w:tcPr>
          <w:p w14:paraId="2C84220C" w14:textId="77777777" w:rsidR="00B660EC" w:rsidRDefault="00253A7D">
            <w:pPr>
              <w:pStyle w:val="LevelAssessment-Heading1"/>
            </w:pPr>
            <w:r>
              <w:t>Говор</w:t>
            </w:r>
          </w:p>
        </w:tc>
        <w:tc>
          <w:tcPr>
            <w:tcW w:w="1505" w:type="dxa"/>
            <w:gridSpan w:val="3"/>
            <w:tcBorders>
              <w:top w:val="single" w:sz="1" w:space="0" w:color="000000"/>
              <w:left w:val="single" w:sz="1" w:space="0" w:color="000000"/>
              <w:bottom w:val="single" w:sz="1" w:space="0" w:color="000000"/>
              <w:right w:val="single" w:sz="1" w:space="0" w:color="000000"/>
            </w:tcBorders>
          </w:tcPr>
          <w:p w14:paraId="641AE0CD" w14:textId="77777777" w:rsidR="00B660EC" w:rsidRDefault="00253A7D">
            <w:pPr>
              <w:pStyle w:val="LevelAssessment-Heading1"/>
            </w:pPr>
            <w:r>
              <w:t>Писање</w:t>
            </w:r>
          </w:p>
        </w:tc>
      </w:tr>
      <w:tr w:rsidR="00B660EC" w14:paraId="6A1D0A61" w14:textId="77777777" w:rsidTr="00B04A14">
        <w:trPr>
          <w:cantSplit/>
        </w:trPr>
        <w:tc>
          <w:tcPr>
            <w:tcW w:w="3117" w:type="dxa"/>
            <w:gridSpan w:val="2"/>
            <w:tcBorders>
              <w:right w:val="single" w:sz="1" w:space="0" w:color="000000"/>
            </w:tcBorders>
          </w:tcPr>
          <w:p w14:paraId="05FB0BBC" w14:textId="77777777" w:rsidR="00B660EC" w:rsidRDefault="00253A7D" w:rsidP="006F32BD">
            <w:pPr>
              <w:pStyle w:val="CVHeadingLevel"/>
            </w:pPr>
            <w:r>
              <w:t>Европски</w:t>
            </w:r>
            <w:r w:rsidR="00B660EC">
              <w:t xml:space="preserve"> </w:t>
            </w:r>
            <w:r>
              <w:t>ниво</w:t>
            </w:r>
            <w:r w:rsidR="00B660EC">
              <w:t xml:space="preserve"> (*)</w:t>
            </w:r>
          </w:p>
        </w:tc>
        <w:tc>
          <w:tcPr>
            <w:tcW w:w="140" w:type="dxa"/>
          </w:tcPr>
          <w:p w14:paraId="0AFDCFA4" w14:textId="77777777" w:rsidR="00B660EC" w:rsidRDefault="00B660EC">
            <w:pPr>
              <w:pStyle w:val="CVNormal"/>
            </w:pPr>
          </w:p>
        </w:tc>
        <w:tc>
          <w:tcPr>
            <w:tcW w:w="1502" w:type="dxa"/>
            <w:gridSpan w:val="2"/>
            <w:tcBorders>
              <w:left w:val="single" w:sz="1" w:space="0" w:color="000000"/>
              <w:bottom w:val="single" w:sz="1" w:space="0" w:color="000000"/>
            </w:tcBorders>
          </w:tcPr>
          <w:p w14:paraId="46137DBA" w14:textId="77777777" w:rsidR="00B660EC" w:rsidRDefault="00253A7D">
            <w:pPr>
              <w:pStyle w:val="LevelAssessment-Heading2"/>
            </w:pPr>
            <w:r>
              <w:t>Слушање</w:t>
            </w:r>
          </w:p>
        </w:tc>
        <w:tc>
          <w:tcPr>
            <w:tcW w:w="1503" w:type="dxa"/>
            <w:gridSpan w:val="2"/>
            <w:tcBorders>
              <w:left w:val="single" w:sz="1" w:space="0" w:color="000000"/>
              <w:bottom w:val="single" w:sz="1" w:space="0" w:color="000000"/>
            </w:tcBorders>
          </w:tcPr>
          <w:p w14:paraId="74CB166B" w14:textId="77777777" w:rsidR="00B660EC" w:rsidRDefault="00253A7D">
            <w:pPr>
              <w:pStyle w:val="LevelAssessment-Heading2"/>
            </w:pPr>
            <w:r>
              <w:t>Читање</w:t>
            </w:r>
          </w:p>
        </w:tc>
        <w:tc>
          <w:tcPr>
            <w:tcW w:w="1501" w:type="dxa"/>
            <w:gridSpan w:val="3"/>
            <w:tcBorders>
              <w:left w:val="single" w:sz="1" w:space="0" w:color="000000"/>
              <w:bottom w:val="single" w:sz="1" w:space="0" w:color="000000"/>
            </w:tcBorders>
          </w:tcPr>
          <w:p w14:paraId="2E27FC83" w14:textId="77777777" w:rsidR="00B660EC" w:rsidRDefault="00253A7D">
            <w:pPr>
              <w:pStyle w:val="LevelAssessment-Heading2"/>
            </w:pPr>
            <w:r>
              <w:t>Говорна</w:t>
            </w:r>
            <w:r w:rsidR="00B660EC">
              <w:t xml:space="preserve"> </w:t>
            </w:r>
            <w:r>
              <w:t>интеракција</w:t>
            </w:r>
          </w:p>
        </w:tc>
        <w:tc>
          <w:tcPr>
            <w:tcW w:w="1504" w:type="dxa"/>
            <w:gridSpan w:val="2"/>
            <w:tcBorders>
              <w:left w:val="single" w:sz="1" w:space="0" w:color="000000"/>
              <w:bottom w:val="single" w:sz="1" w:space="0" w:color="000000"/>
            </w:tcBorders>
          </w:tcPr>
          <w:p w14:paraId="4F0EE7CF" w14:textId="77777777" w:rsidR="00B660EC" w:rsidRDefault="00253A7D">
            <w:pPr>
              <w:pStyle w:val="LevelAssessment-Heading2"/>
            </w:pPr>
            <w:r>
              <w:t>Говорна</w:t>
            </w:r>
            <w:r w:rsidR="00B660EC">
              <w:t xml:space="preserve"> </w:t>
            </w:r>
            <w:r>
              <w:t>продукција</w:t>
            </w:r>
          </w:p>
        </w:tc>
        <w:tc>
          <w:tcPr>
            <w:tcW w:w="1505" w:type="dxa"/>
            <w:gridSpan w:val="3"/>
            <w:tcBorders>
              <w:left w:val="single" w:sz="1" w:space="0" w:color="000000"/>
              <w:bottom w:val="single" w:sz="1" w:space="0" w:color="000000"/>
              <w:right w:val="single" w:sz="1" w:space="0" w:color="000000"/>
            </w:tcBorders>
          </w:tcPr>
          <w:p w14:paraId="09DFCF36" w14:textId="77777777" w:rsidR="00B660EC" w:rsidRDefault="00B660EC">
            <w:pPr>
              <w:pStyle w:val="LevelAssessment-Heading2"/>
            </w:pPr>
          </w:p>
        </w:tc>
      </w:tr>
      <w:tr w:rsidR="00B660EC" w14:paraId="7C22A20A" w14:textId="77777777" w:rsidTr="00B04A14">
        <w:trPr>
          <w:cantSplit/>
        </w:trPr>
        <w:tc>
          <w:tcPr>
            <w:tcW w:w="3117" w:type="dxa"/>
            <w:gridSpan w:val="2"/>
            <w:tcBorders>
              <w:right w:val="single" w:sz="1" w:space="0" w:color="000000"/>
            </w:tcBorders>
          </w:tcPr>
          <w:p w14:paraId="77241B2E" w14:textId="77777777" w:rsidR="00B660EC" w:rsidRPr="00AC786F" w:rsidRDefault="00AC786F" w:rsidP="006F32BD">
            <w:pPr>
              <w:pStyle w:val="CVHeadingLanguage"/>
              <w:rPr>
                <w:lang w:val="sr-Cyrl-RS"/>
              </w:rPr>
            </w:pPr>
            <w:r>
              <w:rPr>
                <w:lang w:val="sr-Cyrl-RS"/>
              </w:rPr>
              <w:t>Енглески Језик</w:t>
            </w:r>
          </w:p>
        </w:tc>
        <w:tc>
          <w:tcPr>
            <w:tcW w:w="140" w:type="dxa"/>
          </w:tcPr>
          <w:p w14:paraId="3F339BC9" w14:textId="77777777" w:rsidR="00B660EC" w:rsidRDefault="00B660EC">
            <w:pPr>
              <w:pStyle w:val="CVNormal"/>
            </w:pPr>
          </w:p>
        </w:tc>
        <w:tc>
          <w:tcPr>
            <w:tcW w:w="283" w:type="dxa"/>
            <w:tcBorders>
              <w:left w:val="single" w:sz="1" w:space="0" w:color="000000"/>
              <w:bottom w:val="single" w:sz="1" w:space="0" w:color="000000"/>
              <w:right w:val="single" w:sz="1" w:space="0" w:color="000000"/>
            </w:tcBorders>
            <w:vAlign w:val="center"/>
          </w:tcPr>
          <w:p w14:paraId="39EC5366" w14:textId="77777777" w:rsidR="00B660EC" w:rsidRPr="002071E7" w:rsidRDefault="00253A7D">
            <w:pPr>
              <w:pStyle w:val="LevelAssessment-Code"/>
              <w:rPr>
                <w:b/>
                <w:bCs/>
              </w:rPr>
            </w:pPr>
            <w:r w:rsidRPr="002071E7">
              <w:rPr>
                <w:b/>
                <w:bCs/>
              </w:rPr>
              <w:t>Ц</w:t>
            </w:r>
            <w:r w:rsidR="00B660EC" w:rsidRPr="002071E7">
              <w:rPr>
                <w:b/>
                <w:bCs/>
              </w:rPr>
              <w:t xml:space="preserve">2 </w:t>
            </w:r>
          </w:p>
        </w:tc>
        <w:tc>
          <w:tcPr>
            <w:tcW w:w="1219" w:type="dxa"/>
            <w:tcBorders>
              <w:bottom w:val="single" w:sz="1" w:space="0" w:color="000000"/>
            </w:tcBorders>
            <w:vAlign w:val="center"/>
          </w:tcPr>
          <w:p w14:paraId="3A4840AE" w14:textId="77777777" w:rsidR="00B660EC" w:rsidRDefault="00253A7D">
            <w:pPr>
              <w:pStyle w:val="LevelAssessment-Description"/>
            </w:pPr>
            <w:r>
              <w:t>Искусни</w:t>
            </w:r>
            <w:r w:rsidR="00B660EC">
              <w:t xml:space="preserve"> </w:t>
            </w:r>
            <w:r>
              <w:t>корисник</w:t>
            </w:r>
            <w:r w:rsidR="00B660EC">
              <w:t xml:space="preserve"> </w:t>
            </w:r>
          </w:p>
        </w:tc>
        <w:tc>
          <w:tcPr>
            <w:tcW w:w="283" w:type="dxa"/>
            <w:tcBorders>
              <w:left w:val="single" w:sz="1" w:space="0" w:color="000000"/>
              <w:bottom w:val="single" w:sz="1" w:space="0" w:color="000000"/>
              <w:right w:val="single" w:sz="1" w:space="0" w:color="000000"/>
            </w:tcBorders>
            <w:vAlign w:val="center"/>
          </w:tcPr>
          <w:p w14:paraId="00E617C6" w14:textId="77777777" w:rsidR="00B660EC" w:rsidRPr="002071E7" w:rsidRDefault="00253A7D">
            <w:pPr>
              <w:pStyle w:val="LevelAssessment-Code"/>
              <w:rPr>
                <w:b/>
                <w:bCs/>
              </w:rPr>
            </w:pPr>
            <w:r w:rsidRPr="002071E7">
              <w:rPr>
                <w:b/>
                <w:bCs/>
              </w:rPr>
              <w:t>Ц</w:t>
            </w:r>
            <w:r w:rsidR="00B660EC" w:rsidRPr="002071E7">
              <w:rPr>
                <w:b/>
                <w:bCs/>
              </w:rPr>
              <w:t xml:space="preserve">2 </w:t>
            </w:r>
          </w:p>
        </w:tc>
        <w:tc>
          <w:tcPr>
            <w:tcW w:w="1220" w:type="dxa"/>
            <w:tcBorders>
              <w:bottom w:val="single" w:sz="1" w:space="0" w:color="000000"/>
            </w:tcBorders>
            <w:vAlign w:val="center"/>
          </w:tcPr>
          <w:p w14:paraId="162AC220" w14:textId="77777777" w:rsidR="00B660EC" w:rsidRDefault="00253A7D">
            <w:pPr>
              <w:pStyle w:val="LevelAssessment-Description"/>
            </w:pPr>
            <w:r>
              <w:t>Искусни</w:t>
            </w:r>
            <w:r w:rsidR="00B660EC">
              <w:t xml:space="preserve"> </w:t>
            </w:r>
            <w:r>
              <w:t>корисник</w:t>
            </w:r>
            <w:r w:rsidR="00B660EC">
              <w:t xml:space="preserve"> </w:t>
            </w:r>
          </w:p>
        </w:tc>
        <w:tc>
          <w:tcPr>
            <w:tcW w:w="282" w:type="dxa"/>
            <w:tcBorders>
              <w:left w:val="single" w:sz="1" w:space="0" w:color="000000"/>
              <w:bottom w:val="single" w:sz="1" w:space="0" w:color="000000"/>
              <w:right w:val="single" w:sz="1" w:space="0" w:color="000000"/>
            </w:tcBorders>
            <w:vAlign w:val="center"/>
          </w:tcPr>
          <w:p w14:paraId="01660C23" w14:textId="77777777" w:rsidR="00B660EC" w:rsidRPr="002071E7" w:rsidRDefault="00253A7D">
            <w:pPr>
              <w:pStyle w:val="LevelAssessment-Code"/>
              <w:rPr>
                <w:b/>
                <w:bCs/>
              </w:rPr>
            </w:pPr>
            <w:r w:rsidRPr="002071E7">
              <w:rPr>
                <w:b/>
                <w:bCs/>
              </w:rPr>
              <w:t>Ц</w:t>
            </w:r>
            <w:r w:rsidR="00B660EC" w:rsidRPr="002071E7">
              <w:rPr>
                <w:b/>
                <w:bCs/>
              </w:rPr>
              <w:t xml:space="preserve">2 </w:t>
            </w:r>
          </w:p>
        </w:tc>
        <w:tc>
          <w:tcPr>
            <w:tcW w:w="1219" w:type="dxa"/>
            <w:gridSpan w:val="2"/>
            <w:tcBorders>
              <w:bottom w:val="single" w:sz="1" w:space="0" w:color="000000"/>
            </w:tcBorders>
            <w:vAlign w:val="center"/>
          </w:tcPr>
          <w:p w14:paraId="42EC56C5" w14:textId="77777777" w:rsidR="00B660EC" w:rsidRDefault="00253A7D">
            <w:pPr>
              <w:pStyle w:val="LevelAssessment-Description"/>
            </w:pPr>
            <w:r>
              <w:t>Искусни</w:t>
            </w:r>
            <w:r w:rsidR="00B660EC">
              <w:t xml:space="preserve"> </w:t>
            </w:r>
            <w:r>
              <w:t>корисник</w:t>
            </w:r>
            <w:r w:rsidR="00B660EC">
              <w:t xml:space="preserve"> </w:t>
            </w:r>
          </w:p>
        </w:tc>
        <w:tc>
          <w:tcPr>
            <w:tcW w:w="283" w:type="dxa"/>
            <w:tcBorders>
              <w:left w:val="single" w:sz="1" w:space="0" w:color="000000"/>
              <w:bottom w:val="single" w:sz="1" w:space="0" w:color="000000"/>
              <w:right w:val="single" w:sz="1" w:space="0" w:color="000000"/>
            </w:tcBorders>
            <w:vAlign w:val="center"/>
          </w:tcPr>
          <w:p w14:paraId="7FC9A0AA" w14:textId="77777777" w:rsidR="00B660EC" w:rsidRPr="002071E7" w:rsidRDefault="00253A7D">
            <w:pPr>
              <w:pStyle w:val="LevelAssessment-Code"/>
              <w:rPr>
                <w:b/>
                <w:bCs/>
              </w:rPr>
            </w:pPr>
            <w:r w:rsidRPr="002071E7">
              <w:rPr>
                <w:b/>
                <w:bCs/>
              </w:rPr>
              <w:t>Ц</w:t>
            </w:r>
            <w:r w:rsidR="00B660EC" w:rsidRPr="002071E7">
              <w:rPr>
                <w:b/>
                <w:bCs/>
              </w:rPr>
              <w:t xml:space="preserve">2 </w:t>
            </w:r>
          </w:p>
        </w:tc>
        <w:tc>
          <w:tcPr>
            <w:tcW w:w="1221" w:type="dxa"/>
            <w:tcBorders>
              <w:bottom w:val="single" w:sz="1" w:space="0" w:color="000000"/>
            </w:tcBorders>
            <w:vAlign w:val="center"/>
          </w:tcPr>
          <w:p w14:paraId="75258653" w14:textId="77777777" w:rsidR="00B660EC" w:rsidRDefault="00253A7D">
            <w:pPr>
              <w:pStyle w:val="LevelAssessment-Description"/>
            </w:pPr>
            <w:r>
              <w:t>Искусни</w:t>
            </w:r>
            <w:r w:rsidR="00B660EC">
              <w:t xml:space="preserve"> </w:t>
            </w:r>
            <w:r>
              <w:t>корисник</w:t>
            </w:r>
            <w:r w:rsidR="00B660EC">
              <w:t xml:space="preserve"> </w:t>
            </w:r>
          </w:p>
        </w:tc>
        <w:tc>
          <w:tcPr>
            <w:tcW w:w="281" w:type="dxa"/>
            <w:tcBorders>
              <w:left w:val="single" w:sz="1" w:space="0" w:color="000000"/>
              <w:bottom w:val="single" w:sz="1" w:space="0" w:color="000000"/>
              <w:right w:val="single" w:sz="1" w:space="0" w:color="000000"/>
            </w:tcBorders>
            <w:vAlign w:val="center"/>
          </w:tcPr>
          <w:p w14:paraId="3B9F25FF" w14:textId="77777777" w:rsidR="00B660EC" w:rsidRPr="002071E7" w:rsidRDefault="00253A7D">
            <w:pPr>
              <w:pStyle w:val="LevelAssessment-Code"/>
              <w:rPr>
                <w:b/>
                <w:bCs/>
              </w:rPr>
            </w:pPr>
            <w:r w:rsidRPr="002071E7">
              <w:rPr>
                <w:b/>
                <w:bCs/>
              </w:rPr>
              <w:t>Ц</w:t>
            </w:r>
            <w:r w:rsidR="00B660EC" w:rsidRPr="002071E7">
              <w:rPr>
                <w:b/>
                <w:bCs/>
              </w:rPr>
              <w:t xml:space="preserve">2 </w:t>
            </w:r>
          </w:p>
        </w:tc>
        <w:tc>
          <w:tcPr>
            <w:tcW w:w="1224" w:type="dxa"/>
            <w:gridSpan w:val="2"/>
            <w:tcBorders>
              <w:bottom w:val="single" w:sz="1" w:space="0" w:color="000000"/>
              <w:right w:val="single" w:sz="1" w:space="0" w:color="000000"/>
            </w:tcBorders>
            <w:vAlign w:val="center"/>
          </w:tcPr>
          <w:p w14:paraId="63818D9D" w14:textId="77777777" w:rsidR="00B660EC" w:rsidRDefault="00253A7D">
            <w:pPr>
              <w:pStyle w:val="LevelAssessment-Description"/>
            </w:pPr>
            <w:r>
              <w:t>Искусни</w:t>
            </w:r>
            <w:r w:rsidR="00B660EC">
              <w:t xml:space="preserve"> </w:t>
            </w:r>
            <w:r>
              <w:t>корисник</w:t>
            </w:r>
            <w:r w:rsidR="00B660EC">
              <w:t xml:space="preserve"> </w:t>
            </w:r>
          </w:p>
        </w:tc>
      </w:tr>
      <w:tr w:rsidR="00B660EC" w14:paraId="5C89BC87" w14:textId="77777777" w:rsidTr="00B04A14">
        <w:trPr>
          <w:cantSplit/>
        </w:trPr>
        <w:tc>
          <w:tcPr>
            <w:tcW w:w="3117" w:type="dxa"/>
            <w:gridSpan w:val="2"/>
            <w:tcBorders>
              <w:right w:val="single" w:sz="1" w:space="0" w:color="000000"/>
            </w:tcBorders>
          </w:tcPr>
          <w:p w14:paraId="57AF49F3" w14:textId="77777777" w:rsidR="00B660EC" w:rsidRDefault="00253A7D">
            <w:pPr>
              <w:pStyle w:val="CVHeadingLanguage"/>
            </w:pPr>
            <w:r>
              <w:t>Језик</w:t>
            </w:r>
            <w:r w:rsidR="006F32BD">
              <w:t>2</w:t>
            </w:r>
          </w:p>
        </w:tc>
        <w:tc>
          <w:tcPr>
            <w:tcW w:w="140" w:type="dxa"/>
          </w:tcPr>
          <w:p w14:paraId="7AB4D3E7" w14:textId="77777777" w:rsidR="00B660EC" w:rsidRDefault="00B660EC">
            <w:pPr>
              <w:pStyle w:val="CVNormal"/>
            </w:pPr>
          </w:p>
        </w:tc>
        <w:tc>
          <w:tcPr>
            <w:tcW w:w="283" w:type="dxa"/>
            <w:tcBorders>
              <w:left w:val="single" w:sz="1" w:space="0" w:color="000000"/>
              <w:bottom w:val="single" w:sz="1" w:space="0" w:color="000000"/>
              <w:right w:val="single" w:sz="1" w:space="0" w:color="000000"/>
            </w:tcBorders>
            <w:vAlign w:val="center"/>
          </w:tcPr>
          <w:p w14:paraId="063242F4" w14:textId="77777777" w:rsidR="00B660EC" w:rsidRDefault="00253A7D">
            <w:pPr>
              <w:pStyle w:val="LevelAssessment-Code"/>
            </w:pPr>
            <w:r>
              <w:t>Б</w:t>
            </w:r>
            <w:r w:rsidR="00B660EC">
              <w:t xml:space="preserve">1 </w:t>
            </w:r>
          </w:p>
        </w:tc>
        <w:tc>
          <w:tcPr>
            <w:tcW w:w="1219" w:type="dxa"/>
            <w:tcBorders>
              <w:bottom w:val="single" w:sz="1" w:space="0" w:color="000000"/>
            </w:tcBorders>
            <w:vAlign w:val="center"/>
          </w:tcPr>
          <w:p w14:paraId="513F2BAF" w14:textId="77777777" w:rsidR="00B660EC" w:rsidRDefault="00253A7D">
            <w:pPr>
              <w:pStyle w:val="LevelAssessment-Description"/>
            </w:pPr>
            <w:r>
              <w:t>Самостални</w:t>
            </w:r>
            <w:r w:rsidR="00B660EC">
              <w:t xml:space="preserve"> </w:t>
            </w:r>
            <w:r>
              <w:t>корисник</w:t>
            </w:r>
            <w:r w:rsidR="00B660EC">
              <w:t xml:space="preserve"> </w:t>
            </w:r>
          </w:p>
        </w:tc>
        <w:tc>
          <w:tcPr>
            <w:tcW w:w="283" w:type="dxa"/>
            <w:tcBorders>
              <w:left w:val="single" w:sz="1" w:space="0" w:color="000000"/>
              <w:bottom w:val="single" w:sz="1" w:space="0" w:color="000000"/>
              <w:right w:val="single" w:sz="1" w:space="0" w:color="000000"/>
            </w:tcBorders>
            <w:vAlign w:val="center"/>
          </w:tcPr>
          <w:p w14:paraId="7F7BB662" w14:textId="77777777" w:rsidR="00B660EC" w:rsidRDefault="00253A7D">
            <w:pPr>
              <w:pStyle w:val="LevelAssessment-Code"/>
            </w:pPr>
            <w:r>
              <w:t>Б</w:t>
            </w:r>
            <w:r w:rsidR="00B660EC">
              <w:t xml:space="preserve">1 </w:t>
            </w:r>
          </w:p>
        </w:tc>
        <w:tc>
          <w:tcPr>
            <w:tcW w:w="1220" w:type="dxa"/>
            <w:tcBorders>
              <w:bottom w:val="single" w:sz="1" w:space="0" w:color="000000"/>
            </w:tcBorders>
            <w:vAlign w:val="center"/>
          </w:tcPr>
          <w:p w14:paraId="4810B753" w14:textId="77777777" w:rsidR="00B660EC" w:rsidRDefault="00253A7D">
            <w:pPr>
              <w:pStyle w:val="LevelAssessment-Description"/>
            </w:pPr>
            <w:r>
              <w:t>Самостални</w:t>
            </w:r>
            <w:r w:rsidR="00B660EC">
              <w:t xml:space="preserve"> </w:t>
            </w:r>
            <w:r>
              <w:t>корисник</w:t>
            </w:r>
            <w:r w:rsidR="00B660EC">
              <w:t xml:space="preserve"> </w:t>
            </w:r>
          </w:p>
        </w:tc>
        <w:tc>
          <w:tcPr>
            <w:tcW w:w="282" w:type="dxa"/>
            <w:tcBorders>
              <w:left w:val="single" w:sz="1" w:space="0" w:color="000000"/>
              <w:bottom w:val="single" w:sz="1" w:space="0" w:color="000000"/>
              <w:right w:val="single" w:sz="1" w:space="0" w:color="000000"/>
            </w:tcBorders>
            <w:vAlign w:val="center"/>
          </w:tcPr>
          <w:p w14:paraId="4455D061" w14:textId="77777777" w:rsidR="00B660EC" w:rsidRDefault="00253A7D">
            <w:pPr>
              <w:pStyle w:val="LevelAssessment-Code"/>
            </w:pPr>
            <w:r>
              <w:t>А</w:t>
            </w:r>
            <w:r w:rsidR="00B660EC">
              <w:t xml:space="preserve">2 </w:t>
            </w:r>
          </w:p>
        </w:tc>
        <w:tc>
          <w:tcPr>
            <w:tcW w:w="1219" w:type="dxa"/>
            <w:gridSpan w:val="2"/>
            <w:tcBorders>
              <w:bottom w:val="single" w:sz="1" w:space="0" w:color="000000"/>
            </w:tcBorders>
            <w:vAlign w:val="center"/>
          </w:tcPr>
          <w:p w14:paraId="2B28024A" w14:textId="77777777" w:rsidR="00B660EC" w:rsidRDefault="00253A7D">
            <w:pPr>
              <w:pStyle w:val="LevelAssessment-Description"/>
            </w:pPr>
            <w:r>
              <w:t>Темељни</w:t>
            </w:r>
            <w:r w:rsidR="00B660EC">
              <w:t xml:space="preserve"> </w:t>
            </w:r>
            <w:r>
              <w:t>корисник</w:t>
            </w:r>
            <w:r w:rsidR="00B660EC">
              <w:t xml:space="preserve"> </w:t>
            </w:r>
          </w:p>
        </w:tc>
        <w:tc>
          <w:tcPr>
            <w:tcW w:w="283" w:type="dxa"/>
            <w:tcBorders>
              <w:left w:val="single" w:sz="1" w:space="0" w:color="000000"/>
              <w:bottom w:val="single" w:sz="1" w:space="0" w:color="000000"/>
              <w:right w:val="single" w:sz="1" w:space="0" w:color="000000"/>
            </w:tcBorders>
            <w:vAlign w:val="center"/>
          </w:tcPr>
          <w:p w14:paraId="38EC9DAF" w14:textId="77777777" w:rsidR="00B660EC" w:rsidRDefault="00253A7D">
            <w:pPr>
              <w:pStyle w:val="LevelAssessment-Code"/>
            </w:pPr>
            <w:r>
              <w:t>А</w:t>
            </w:r>
            <w:r w:rsidR="00B660EC">
              <w:t xml:space="preserve">1 </w:t>
            </w:r>
          </w:p>
        </w:tc>
        <w:tc>
          <w:tcPr>
            <w:tcW w:w="1221" w:type="dxa"/>
            <w:tcBorders>
              <w:bottom w:val="single" w:sz="1" w:space="0" w:color="000000"/>
            </w:tcBorders>
            <w:vAlign w:val="center"/>
          </w:tcPr>
          <w:p w14:paraId="686A2361" w14:textId="77777777" w:rsidR="00B660EC" w:rsidRDefault="00253A7D">
            <w:pPr>
              <w:pStyle w:val="LevelAssessment-Description"/>
            </w:pPr>
            <w:r>
              <w:t>Темељни</w:t>
            </w:r>
            <w:r w:rsidR="00B660EC">
              <w:t xml:space="preserve"> </w:t>
            </w:r>
            <w:r>
              <w:t>корисник</w:t>
            </w:r>
            <w:r w:rsidR="00B660EC">
              <w:t xml:space="preserve"> </w:t>
            </w:r>
          </w:p>
        </w:tc>
        <w:tc>
          <w:tcPr>
            <w:tcW w:w="281" w:type="dxa"/>
            <w:tcBorders>
              <w:left w:val="single" w:sz="1" w:space="0" w:color="000000"/>
              <w:bottom w:val="single" w:sz="1" w:space="0" w:color="000000"/>
              <w:right w:val="single" w:sz="1" w:space="0" w:color="000000"/>
            </w:tcBorders>
            <w:vAlign w:val="center"/>
          </w:tcPr>
          <w:p w14:paraId="4ADC3427" w14:textId="77777777" w:rsidR="00B660EC" w:rsidRDefault="00253A7D">
            <w:pPr>
              <w:pStyle w:val="LevelAssessment-Code"/>
            </w:pPr>
            <w:r>
              <w:t>А</w:t>
            </w:r>
            <w:r w:rsidR="00B660EC">
              <w:t xml:space="preserve">2 </w:t>
            </w:r>
          </w:p>
        </w:tc>
        <w:tc>
          <w:tcPr>
            <w:tcW w:w="1224" w:type="dxa"/>
            <w:gridSpan w:val="2"/>
            <w:tcBorders>
              <w:bottom w:val="single" w:sz="1" w:space="0" w:color="000000"/>
              <w:right w:val="single" w:sz="1" w:space="0" w:color="000000"/>
            </w:tcBorders>
            <w:vAlign w:val="center"/>
          </w:tcPr>
          <w:p w14:paraId="7CC995EE" w14:textId="77777777" w:rsidR="00B660EC" w:rsidRDefault="00253A7D">
            <w:pPr>
              <w:pStyle w:val="LevelAssessment-Description"/>
            </w:pPr>
            <w:r>
              <w:t>Темељни</w:t>
            </w:r>
            <w:r w:rsidR="00B660EC">
              <w:t xml:space="preserve"> </w:t>
            </w:r>
            <w:r>
              <w:t>корисник</w:t>
            </w:r>
            <w:r w:rsidR="00B660EC">
              <w:t xml:space="preserve"> </w:t>
            </w:r>
          </w:p>
        </w:tc>
      </w:tr>
      <w:tr w:rsidR="00B660EC" w14:paraId="752826D9" w14:textId="77777777" w:rsidTr="00B04A14">
        <w:trPr>
          <w:cantSplit/>
        </w:trPr>
        <w:tc>
          <w:tcPr>
            <w:tcW w:w="3117" w:type="dxa"/>
            <w:gridSpan w:val="2"/>
            <w:tcBorders>
              <w:right w:val="single" w:sz="1" w:space="0" w:color="000000"/>
            </w:tcBorders>
          </w:tcPr>
          <w:p w14:paraId="2B1264A1" w14:textId="77777777" w:rsidR="00B660EC" w:rsidRDefault="00B660EC">
            <w:pPr>
              <w:pStyle w:val="CVNormal"/>
            </w:pPr>
          </w:p>
        </w:tc>
        <w:tc>
          <w:tcPr>
            <w:tcW w:w="7655" w:type="dxa"/>
            <w:gridSpan w:val="13"/>
            <w:tcMar>
              <w:top w:w="0" w:type="dxa"/>
              <w:bottom w:w="113" w:type="dxa"/>
            </w:tcMar>
          </w:tcPr>
          <w:p w14:paraId="7BAB494E" w14:textId="77777777" w:rsidR="00B660EC" w:rsidRDefault="00B660EC" w:rsidP="006F32BD">
            <w:pPr>
              <w:pStyle w:val="LevelAssessment-Note"/>
            </w:pPr>
            <w:r>
              <w:t xml:space="preserve">(*) </w:t>
            </w:r>
            <w:r w:rsidR="00BC6BFE">
              <w:fldChar w:fldCharType="begin"/>
            </w:r>
            <w:r w:rsidR="00BC6BFE">
              <w:instrText xml:space="preserve"> HYPERLINK "http://europass.cedefop.europa.eu/LanguageSelfAssessmentGrid/hr" </w:instrText>
            </w:r>
            <w:r w:rsidR="00BC6BFE">
              <w:fldChar w:fldCharType="separate"/>
            </w:r>
            <w:r w:rsidR="00253A7D">
              <w:rPr>
                <w:rStyle w:val="Hyperlink"/>
              </w:rPr>
              <w:t>Заједнички</w:t>
            </w:r>
            <w:r>
              <w:rPr>
                <w:rStyle w:val="Hyperlink"/>
              </w:rPr>
              <w:t xml:space="preserve"> </w:t>
            </w:r>
            <w:r w:rsidR="00253A7D">
              <w:rPr>
                <w:rStyle w:val="Hyperlink"/>
              </w:rPr>
              <w:t>европски</w:t>
            </w:r>
            <w:r>
              <w:rPr>
                <w:rStyle w:val="Hyperlink"/>
              </w:rPr>
              <w:t xml:space="preserve"> </w:t>
            </w:r>
            <w:r w:rsidR="00253A7D">
              <w:rPr>
                <w:rStyle w:val="Hyperlink"/>
              </w:rPr>
              <w:t>референтни</w:t>
            </w:r>
            <w:r>
              <w:rPr>
                <w:rStyle w:val="Hyperlink"/>
              </w:rPr>
              <w:t xml:space="preserve"> </w:t>
            </w:r>
            <w:r w:rsidR="00253A7D">
              <w:rPr>
                <w:rStyle w:val="Hyperlink"/>
              </w:rPr>
              <w:t>оквир</w:t>
            </w:r>
            <w:r>
              <w:rPr>
                <w:rStyle w:val="Hyperlink"/>
              </w:rPr>
              <w:t xml:space="preserve"> </w:t>
            </w:r>
            <w:r w:rsidR="00253A7D">
              <w:rPr>
                <w:rStyle w:val="Hyperlink"/>
              </w:rPr>
              <w:t>за</w:t>
            </w:r>
            <w:r>
              <w:rPr>
                <w:rStyle w:val="Hyperlink"/>
              </w:rPr>
              <w:t xml:space="preserve"> </w:t>
            </w:r>
            <w:r w:rsidR="00253A7D">
              <w:rPr>
                <w:rStyle w:val="Hyperlink"/>
              </w:rPr>
              <w:t>језике</w:t>
            </w:r>
            <w:r w:rsidR="00BC6BFE">
              <w:rPr>
                <w:rStyle w:val="Hyperlink"/>
              </w:rPr>
              <w:fldChar w:fldCharType="end"/>
            </w:r>
            <w:r>
              <w:t xml:space="preserve"> </w:t>
            </w:r>
          </w:p>
        </w:tc>
      </w:tr>
      <w:tr w:rsidR="00B660EC" w14:paraId="0A63F951" w14:textId="77777777" w:rsidTr="00B04A14">
        <w:trPr>
          <w:cantSplit/>
        </w:trPr>
        <w:tc>
          <w:tcPr>
            <w:tcW w:w="3117" w:type="dxa"/>
            <w:gridSpan w:val="2"/>
            <w:tcBorders>
              <w:right w:val="single" w:sz="1" w:space="0" w:color="000000"/>
            </w:tcBorders>
          </w:tcPr>
          <w:p w14:paraId="20675A3B" w14:textId="77777777" w:rsidR="00B660EC" w:rsidRDefault="00B660EC">
            <w:pPr>
              <w:pStyle w:val="CVSpacer"/>
            </w:pPr>
          </w:p>
        </w:tc>
        <w:tc>
          <w:tcPr>
            <w:tcW w:w="7655" w:type="dxa"/>
            <w:gridSpan w:val="13"/>
          </w:tcPr>
          <w:p w14:paraId="37FD459A" w14:textId="77777777" w:rsidR="00B660EC" w:rsidRDefault="00B660EC">
            <w:pPr>
              <w:pStyle w:val="CVSpacer"/>
            </w:pPr>
          </w:p>
        </w:tc>
      </w:tr>
      <w:tr w:rsidR="00B660EC" w14:paraId="24165EBA" w14:textId="77777777" w:rsidTr="00B04A14">
        <w:tc>
          <w:tcPr>
            <w:tcW w:w="3117" w:type="dxa"/>
            <w:gridSpan w:val="2"/>
            <w:tcBorders>
              <w:right w:val="single" w:sz="1" w:space="0" w:color="000000"/>
            </w:tcBorders>
          </w:tcPr>
          <w:p w14:paraId="38606022" w14:textId="77777777" w:rsidR="00B660EC" w:rsidRDefault="00253A7D">
            <w:pPr>
              <w:pStyle w:val="CVHeading3-FirstLine"/>
            </w:pPr>
            <w:r>
              <w:t>Друштвене</w:t>
            </w:r>
            <w:r w:rsidR="00B660EC">
              <w:t xml:space="preserve"> </w:t>
            </w:r>
            <w:r>
              <w:t>вештине</w:t>
            </w:r>
            <w:r w:rsidR="00B660EC">
              <w:t xml:space="preserve"> </w:t>
            </w:r>
            <w:r>
              <w:t>и</w:t>
            </w:r>
            <w:r w:rsidR="00B660EC">
              <w:t xml:space="preserve"> </w:t>
            </w:r>
            <w:r>
              <w:t>компетенције</w:t>
            </w:r>
          </w:p>
        </w:tc>
        <w:tc>
          <w:tcPr>
            <w:tcW w:w="7655" w:type="dxa"/>
            <w:gridSpan w:val="13"/>
          </w:tcPr>
          <w:p w14:paraId="6454CBAC" w14:textId="29D9F652" w:rsidR="00B660EC" w:rsidRDefault="002071E7" w:rsidP="002071E7">
            <w:pPr>
              <w:pStyle w:val="CVNormal-FirstLine"/>
            </w:pPr>
            <w:r>
              <w:t>Direktor i trener u okviru Art of Living fondacije u Srbiji, trener za antistres programe za odrasle, takođe trener za antistres programe za decu i mlade, empatična, brižna, sposobna da radi sa svim vrstama ljudi</w:t>
            </w:r>
          </w:p>
        </w:tc>
      </w:tr>
      <w:tr w:rsidR="00B660EC" w14:paraId="601C6E99" w14:textId="77777777" w:rsidTr="00B04A14">
        <w:trPr>
          <w:cantSplit/>
        </w:trPr>
        <w:tc>
          <w:tcPr>
            <w:tcW w:w="3117" w:type="dxa"/>
            <w:gridSpan w:val="2"/>
            <w:tcBorders>
              <w:right w:val="single" w:sz="1" w:space="0" w:color="000000"/>
            </w:tcBorders>
          </w:tcPr>
          <w:p w14:paraId="093CC5DD" w14:textId="77777777" w:rsidR="00B660EC" w:rsidRDefault="00B660EC">
            <w:pPr>
              <w:pStyle w:val="CVSpacer"/>
            </w:pPr>
          </w:p>
        </w:tc>
        <w:tc>
          <w:tcPr>
            <w:tcW w:w="7655" w:type="dxa"/>
            <w:gridSpan w:val="13"/>
          </w:tcPr>
          <w:p w14:paraId="7B7F5CEA" w14:textId="77777777" w:rsidR="00B660EC" w:rsidRDefault="00B660EC">
            <w:pPr>
              <w:pStyle w:val="CVSpacer"/>
            </w:pPr>
          </w:p>
        </w:tc>
      </w:tr>
      <w:tr w:rsidR="00B660EC" w14:paraId="30EEC61E" w14:textId="77777777" w:rsidTr="00B04A14">
        <w:tc>
          <w:tcPr>
            <w:tcW w:w="3117" w:type="dxa"/>
            <w:gridSpan w:val="2"/>
            <w:tcBorders>
              <w:right w:val="single" w:sz="1" w:space="0" w:color="000000"/>
            </w:tcBorders>
          </w:tcPr>
          <w:p w14:paraId="3DCBCB82" w14:textId="77777777" w:rsidR="00B660EC" w:rsidRDefault="00253A7D" w:rsidP="006F32BD">
            <w:pPr>
              <w:pStyle w:val="CVHeading3-FirstLine"/>
            </w:pPr>
            <w:r>
              <w:t>Организационе</w:t>
            </w:r>
            <w:r w:rsidR="00AF2DEA">
              <w:t xml:space="preserve"> </w:t>
            </w:r>
            <w:r>
              <w:t>вештине</w:t>
            </w:r>
            <w:r w:rsidR="00B660EC">
              <w:t xml:space="preserve"> </w:t>
            </w:r>
            <w:r>
              <w:t>и</w:t>
            </w:r>
            <w:r w:rsidR="00B660EC">
              <w:t xml:space="preserve"> </w:t>
            </w:r>
            <w:r>
              <w:t>компетенције</w:t>
            </w:r>
          </w:p>
        </w:tc>
        <w:tc>
          <w:tcPr>
            <w:tcW w:w="7655" w:type="dxa"/>
            <w:gridSpan w:val="13"/>
          </w:tcPr>
          <w:p w14:paraId="6C7BC032" w14:textId="77777777" w:rsidR="00B660EC" w:rsidRDefault="002071E7" w:rsidP="005A6874">
            <w:pPr>
              <w:pStyle w:val="CVNormal-FirstLine"/>
              <w:jc w:val="both"/>
            </w:pPr>
            <w:r>
              <w:t xml:space="preserve">Osnovne akademske veštine čitanja, pisanja, računanja </w:t>
            </w:r>
            <w:r w:rsidR="0075108E">
              <w:t xml:space="preserve">, </w:t>
            </w:r>
            <w:r>
              <w:t>Veštine efikasnog učenja</w:t>
            </w:r>
            <w:r w:rsidR="0094560B">
              <w:t xml:space="preserve">, </w:t>
            </w:r>
            <w:r>
              <w:t>Dobre komunikacione veštine, uključujući slušanje i govor</w:t>
            </w:r>
            <w:r w:rsidR="0075108E">
              <w:t xml:space="preserve">, </w:t>
            </w:r>
            <w:r>
              <w:t>Rešavanje problema –nalaženje novih rešenja problema, sposobnost divergetnog mišljenja</w:t>
            </w:r>
            <w:r w:rsidR="0075108E">
              <w:t xml:space="preserve">, </w:t>
            </w:r>
            <w:r>
              <w:t>Postavljanje ciljeva i određivanje prioriteta</w:t>
            </w:r>
            <w:r w:rsidR="0094560B">
              <w:t xml:space="preserve">, </w:t>
            </w:r>
            <w:r>
              <w:t>Veštine ličnog razvoja</w:t>
            </w:r>
            <w:r w:rsidR="0075108E">
              <w:t xml:space="preserve">, </w:t>
            </w:r>
            <w:r>
              <w:t xml:space="preserve">Razvijanje međuljudskih odnosa, veštine pregovaranja i timski rad </w:t>
            </w:r>
            <w:r w:rsidR="0094560B">
              <w:t xml:space="preserve">, </w:t>
            </w:r>
            <w:r>
              <w:t>Liderstvo i organizaciona efektivnost</w:t>
            </w:r>
            <w:r w:rsidR="0075108E">
              <w:t xml:space="preserve">, </w:t>
            </w:r>
            <w:r>
              <w:t>Motivacija</w:t>
            </w:r>
          </w:p>
          <w:p w14:paraId="5C22EA43" w14:textId="77777777" w:rsidR="00613E28" w:rsidRDefault="00613E28" w:rsidP="00613E28">
            <w:pPr>
              <w:pStyle w:val="CVNormal"/>
            </w:pPr>
            <w:r>
              <w:t>Razvijene veštine komunikacije i upravljanja projektima. Veoma svestrana i prilagodljiva. Iskustvo u</w:t>
            </w:r>
          </w:p>
          <w:p w14:paraId="4281E9ED" w14:textId="77777777" w:rsidR="00613E28" w:rsidRDefault="00613E28" w:rsidP="00613E28">
            <w:pPr>
              <w:pStyle w:val="CVNormal"/>
            </w:pPr>
            <w:r>
              <w:t>istraživanju, analizi podataka i pisanju izveštaja. Dobar organizator, koordinator i motivator ljudi.</w:t>
            </w:r>
          </w:p>
          <w:p w14:paraId="0CF7FDEC" w14:textId="77777777" w:rsidR="00613E28" w:rsidRDefault="00613E28" w:rsidP="005A6874">
            <w:pPr>
              <w:pStyle w:val="CVNormal"/>
              <w:jc w:val="both"/>
            </w:pPr>
            <w:r>
              <w:t>Detaljno poznavanje socijalne, ekonomske i ekološke situacije u Srbiji i Evropi.</w:t>
            </w:r>
          </w:p>
          <w:p w14:paraId="20D4EB87" w14:textId="77777777" w:rsidR="00613E28" w:rsidRDefault="00613E28" w:rsidP="00613E28">
            <w:pPr>
              <w:pStyle w:val="CVNormal"/>
            </w:pPr>
            <w:r>
              <w:t>Vešta u pisanju i implementaciji projekata. Poznavanje preseka i globalnih ekoloških problema.</w:t>
            </w:r>
          </w:p>
          <w:p w14:paraId="235C54A4" w14:textId="77777777" w:rsidR="00613E28" w:rsidRDefault="00613E28" w:rsidP="00613E28">
            <w:pPr>
              <w:pStyle w:val="CVNormal"/>
            </w:pPr>
            <w:r>
              <w:t>Iskusni NVO aktivista, godine putovanja na raznim sastancima/radionicama. Kontakti i saradnja sa</w:t>
            </w:r>
          </w:p>
          <w:p w14:paraId="4E4B1198" w14:textId="538824B1" w:rsidR="00613E28" w:rsidRPr="00613E28" w:rsidRDefault="00613E28" w:rsidP="00613E28">
            <w:pPr>
              <w:pStyle w:val="CVNormal"/>
            </w:pPr>
            <w:r>
              <w:t>ekološkom mrežom NVO u Srbiji i regionu jugoistočne Evrope.</w:t>
            </w:r>
          </w:p>
        </w:tc>
      </w:tr>
      <w:tr w:rsidR="00B660EC" w14:paraId="0896C467" w14:textId="77777777" w:rsidTr="00B04A14">
        <w:trPr>
          <w:cantSplit/>
        </w:trPr>
        <w:tc>
          <w:tcPr>
            <w:tcW w:w="3117" w:type="dxa"/>
            <w:gridSpan w:val="2"/>
            <w:tcBorders>
              <w:right w:val="single" w:sz="1" w:space="0" w:color="000000"/>
            </w:tcBorders>
          </w:tcPr>
          <w:p w14:paraId="533334D4" w14:textId="77777777" w:rsidR="00B660EC" w:rsidRDefault="00B660EC">
            <w:pPr>
              <w:pStyle w:val="CVSpacer"/>
            </w:pPr>
          </w:p>
        </w:tc>
        <w:tc>
          <w:tcPr>
            <w:tcW w:w="7655" w:type="dxa"/>
            <w:gridSpan w:val="13"/>
          </w:tcPr>
          <w:p w14:paraId="6E7E913D" w14:textId="77777777" w:rsidR="00B660EC" w:rsidRDefault="00B660EC">
            <w:pPr>
              <w:pStyle w:val="CVSpacer"/>
            </w:pPr>
          </w:p>
        </w:tc>
      </w:tr>
      <w:tr w:rsidR="00B660EC" w14:paraId="05C4C758" w14:textId="77777777" w:rsidTr="00B04A14">
        <w:tc>
          <w:tcPr>
            <w:tcW w:w="3117" w:type="dxa"/>
            <w:gridSpan w:val="2"/>
            <w:tcBorders>
              <w:right w:val="single" w:sz="1" w:space="0" w:color="000000"/>
            </w:tcBorders>
          </w:tcPr>
          <w:p w14:paraId="1AF964D5" w14:textId="77777777" w:rsidR="00B660EC" w:rsidRDefault="00253A7D" w:rsidP="006F32BD">
            <w:pPr>
              <w:pStyle w:val="CVHeading3-FirstLine"/>
            </w:pPr>
            <w:r>
              <w:t>Рачунарске</w:t>
            </w:r>
            <w:r w:rsidR="00AF2DEA">
              <w:t xml:space="preserve"> </w:t>
            </w:r>
            <w:r>
              <w:t>вештине</w:t>
            </w:r>
            <w:r w:rsidR="00B660EC">
              <w:t xml:space="preserve"> </w:t>
            </w:r>
            <w:r>
              <w:t>и</w:t>
            </w:r>
            <w:r w:rsidR="00B660EC">
              <w:t xml:space="preserve"> </w:t>
            </w:r>
            <w:r>
              <w:t>компетенције</w:t>
            </w:r>
          </w:p>
        </w:tc>
        <w:tc>
          <w:tcPr>
            <w:tcW w:w="7655" w:type="dxa"/>
            <w:gridSpan w:val="13"/>
          </w:tcPr>
          <w:p w14:paraId="6C9E08CE" w14:textId="5F1152B4" w:rsidR="00B660EC" w:rsidRDefault="00814EF3" w:rsidP="005128BB">
            <w:pPr>
              <w:pStyle w:val="CVNormal-FirstLine"/>
            </w:pPr>
            <w:r>
              <w:t>Windows, Excel, Word, Dizajniranje i rad sa bazama podataka. Poznavanje GIS-a. Adobe Photoshop.</w:t>
            </w:r>
            <w:r w:rsidR="005128BB">
              <w:t xml:space="preserve"> </w:t>
            </w:r>
            <w:r>
              <w:t>Svakodnevno korišćenje interneta i komunikacija putem e-maila, skajpa, moderiranje e-lista,</w:t>
            </w:r>
            <w:r w:rsidR="005128BB">
              <w:t xml:space="preserve"> </w:t>
            </w:r>
            <w:r>
              <w:t>društvene mreže</w:t>
            </w:r>
          </w:p>
        </w:tc>
      </w:tr>
      <w:tr w:rsidR="00B660EC" w14:paraId="2F3A9980" w14:textId="77777777" w:rsidTr="00B04A14">
        <w:trPr>
          <w:cantSplit/>
        </w:trPr>
        <w:tc>
          <w:tcPr>
            <w:tcW w:w="3117" w:type="dxa"/>
            <w:gridSpan w:val="2"/>
            <w:tcBorders>
              <w:right w:val="single" w:sz="1" w:space="0" w:color="000000"/>
            </w:tcBorders>
          </w:tcPr>
          <w:p w14:paraId="69201BDC" w14:textId="77777777" w:rsidR="00B660EC" w:rsidRDefault="00B660EC">
            <w:pPr>
              <w:pStyle w:val="CVSpacer"/>
            </w:pPr>
          </w:p>
        </w:tc>
        <w:tc>
          <w:tcPr>
            <w:tcW w:w="7655" w:type="dxa"/>
            <w:gridSpan w:val="13"/>
          </w:tcPr>
          <w:p w14:paraId="0FD9BD29" w14:textId="77777777" w:rsidR="00B660EC" w:rsidRDefault="00B660EC">
            <w:pPr>
              <w:pStyle w:val="CVSpacer"/>
            </w:pPr>
          </w:p>
        </w:tc>
      </w:tr>
      <w:tr w:rsidR="00B660EC" w14:paraId="32ADDBD3" w14:textId="77777777" w:rsidTr="00B04A14">
        <w:tc>
          <w:tcPr>
            <w:tcW w:w="3117" w:type="dxa"/>
            <w:gridSpan w:val="2"/>
            <w:tcBorders>
              <w:right w:val="single" w:sz="1" w:space="0" w:color="000000"/>
            </w:tcBorders>
          </w:tcPr>
          <w:p w14:paraId="761F818A" w14:textId="77777777" w:rsidR="00B660EC" w:rsidRDefault="00253A7D">
            <w:pPr>
              <w:pStyle w:val="CVHeading3-FirstLine"/>
            </w:pPr>
            <w:r>
              <w:t>Возачка</w:t>
            </w:r>
            <w:r w:rsidR="00B660EC">
              <w:t xml:space="preserve"> </w:t>
            </w:r>
            <w:r>
              <w:t>дозвола</w:t>
            </w:r>
          </w:p>
        </w:tc>
        <w:tc>
          <w:tcPr>
            <w:tcW w:w="7655" w:type="dxa"/>
            <w:gridSpan w:val="13"/>
          </w:tcPr>
          <w:p w14:paraId="31B97442" w14:textId="7DADB727" w:rsidR="00B660EC" w:rsidRDefault="005507CD">
            <w:pPr>
              <w:pStyle w:val="CVNormal-FirstLine"/>
            </w:pPr>
            <w:r>
              <w:t>B</w:t>
            </w:r>
          </w:p>
        </w:tc>
      </w:tr>
      <w:tr w:rsidR="00B660EC" w14:paraId="0F67DC77" w14:textId="77777777" w:rsidTr="00B04A14">
        <w:trPr>
          <w:cantSplit/>
        </w:trPr>
        <w:tc>
          <w:tcPr>
            <w:tcW w:w="3117" w:type="dxa"/>
            <w:gridSpan w:val="2"/>
            <w:tcBorders>
              <w:right w:val="single" w:sz="1" w:space="0" w:color="000000"/>
            </w:tcBorders>
          </w:tcPr>
          <w:p w14:paraId="52D6EAF1" w14:textId="77777777" w:rsidR="00B660EC" w:rsidRDefault="00B660EC">
            <w:pPr>
              <w:pStyle w:val="CVSpacer"/>
            </w:pPr>
          </w:p>
        </w:tc>
        <w:tc>
          <w:tcPr>
            <w:tcW w:w="7655" w:type="dxa"/>
            <w:gridSpan w:val="13"/>
          </w:tcPr>
          <w:p w14:paraId="1A000FB9" w14:textId="77777777" w:rsidR="00B660EC" w:rsidRDefault="00B660EC">
            <w:pPr>
              <w:pStyle w:val="CVSpacer"/>
            </w:pPr>
          </w:p>
        </w:tc>
      </w:tr>
      <w:tr w:rsidR="00B660EC" w14:paraId="4D60D94C" w14:textId="77777777" w:rsidTr="00B04A14">
        <w:tc>
          <w:tcPr>
            <w:tcW w:w="3117" w:type="dxa"/>
            <w:gridSpan w:val="2"/>
            <w:tcBorders>
              <w:right w:val="single" w:sz="1" w:space="0" w:color="000000"/>
            </w:tcBorders>
          </w:tcPr>
          <w:p w14:paraId="1E8173CF" w14:textId="77777777" w:rsidR="00B660EC" w:rsidRDefault="00253A7D">
            <w:pPr>
              <w:pStyle w:val="CVHeading1"/>
            </w:pPr>
            <w:r>
              <w:t>Додаци</w:t>
            </w:r>
          </w:p>
        </w:tc>
        <w:tc>
          <w:tcPr>
            <w:tcW w:w="7655" w:type="dxa"/>
            <w:gridSpan w:val="13"/>
          </w:tcPr>
          <w:p w14:paraId="674496FA" w14:textId="77777777" w:rsidR="00B660EC" w:rsidRDefault="00253A7D">
            <w:pPr>
              <w:pStyle w:val="CVNormal-FirstLine"/>
            </w:pPr>
            <w:r>
              <w:t>Документи</w:t>
            </w:r>
            <w:r w:rsidR="006F32BD">
              <w:t xml:space="preserve"> </w:t>
            </w:r>
            <w:r>
              <w:t>које</w:t>
            </w:r>
            <w:r w:rsidR="006F32BD">
              <w:t xml:space="preserve"> </w:t>
            </w:r>
            <w:r>
              <w:t>достављате</w:t>
            </w:r>
          </w:p>
        </w:tc>
      </w:tr>
      <w:tr w:rsidR="00B04A14" w14:paraId="63854EAF" w14:textId="77777777" w:rsidTr="00B04A14">
        <w:tblPrEx>
          <w:jc w:val="center"/>
          <w:tblInd w:w="0" w:type="dxa"/>
          <w:tblCellMar>
            <w:top w:w="0" w:type="dxa"/>
            <w:bottom w:w="0" w:type="dxa"/>
          </w:tblCellMar>
        </w:tblPrEx>
        <w:trPr>
          <w:gridAfter w:val="1"/>
          <w:wAfter w:w="1146" w:type="dxa"/>
          <w:jc w:val="center"/>
        </w:trPr>
        <w:tc>
          <w:tcPr>
            <w:tcW w:w="9627" w:type="dxa"/>
            <w:gridSpan w:val="14"/>
            <w:tcBorders>
              <w:left w:val="single" w:sz="1" w:space="0" w:color="000000"/>
              <w:bottom w:val="single" w:sz="1" w:space="0" w:color="000000"/>
              <w:right w:val="single" w:sz="1" w:space="0" w:color="000000"/>
            </w:tcBorders>
          </w:tcPr>
          <w:p w14:paraId="6A08828D" w14:textId="7569051C" w:rsidR="00B04A14" w:rsidRDefault="00862D05" w:rsidP="00811D65">
            <w:pPr>
              <w:rPr>
                <w:b/>
              </w:rPr>
            </w:pPr>
            <w:r>
              <w:rPr>
                <w:b/>
              </w:rPr>
              <w:t>Specifično iskustvo u regionu Jugoistočne Evrope</w:t>
            </w:r>
          </w:p>
        </w:tc>
      </w:tr>
      <w:tr w:rsidR="00B04A14" w14:paraId="3D5EEA42"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0C288C42" w14:textId="77777777" w:rsidR="00B04A14" w:rsidRDefault="00B04A14" w:rsidP="00811D65">
            <w:pPr>
              <w:jc w:val="center"/>
              <w:rPr>
                <w:i/>
              </w:rPr>
            </w:pPr>
            <w:r>
              <w:rPr>
                <w:i/>
              </w:rPr>
              <w:t>Country</w:t>
            </w:r>
          </w:p>
        </w:tc>
        <w:tc>
          <w:tcPr>
            <w:tcW w:w="2457" w:type="dxa"/>
            <w:gridSpan w:val="5"/>
            <w:tcBorders>
              <w:left w:val="single" w:sz="1" w:space="0" w:color="000000"/>
              <w:bottom w:val="single" w:sz="1" w:space="0" w:color="000000"/>
              <w:right w:val="single" w:sz="1" w:space="0" w:color="000000"/>
            </w:tcBorders>
          </w:tcPr>
          <w:p w14:paraId="0A997D0C" w14:textId="77777777" w:rsidR="00B04A14" w:rsidRDefault="00B04A14" w:rsidP="00811D65">
            <w:pPr>
              <w:jc w:val="center"/>
              <w:rPr>
                <w:i/>
              </w:rPr>
            </w:pPr>
            <w:r>
              <w:rPr>
                <w:i/>
              </w:rPr>
              <w:t>Date</w:t>
            </w:r>
          </w:p>
        </w:tc>
      </w:tr>
      <w:tr w:rsidR="00B04A14" w14:paraId="5DFAEBA2"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7D4DC8F4" w14:textId="77777777" w:rsidR="00B04A14" w:rsidRDefault="00B04A14" w:rsidP="00811D65">
            <w:r>
              <w:rPr>
                <w:b/>
              </w:rPr>
              <w:t>Serbia</w:t>
            </w:r>
            <w:r>
              <w:t xml:space="preserve"> (Faculty of Forestry , Belgrade External researcher on project: Soil potentials in Serbia and their preserving in agriculture and forestry funded by: Ministry of Science and Technology of Serbia), Founder of CEKOR since 1999, together with other academia persons from the Faculty of Forestry</w:t>
            </w:r>
          </w:p>
        </w:tc>
        <w:tc>
          <w:tcPr>
            <w:tcW w:w="2457" w:type="dxa"/>
            <w:gridSpan w:val="5"/>
            <w:tcBorders>
              <w:left w:val="single" w:sz="1" w:space="0" w:color="000000"/>
              <w:bottom w:val="single" w:sz="1" w:space="0" w:color="000000"/>
              <w:right w:val="single" w:sz="1" w:space="0" w:color="000000"/>
            </w:tcBorders>
            <w:vAlign w:val="center"/>
          </w:tcPr>
          <w:p w14:paraId="2C2336D2" w14:textId="77777777" w:rsidR="00B04A14" w:rsidRDefault="00B04A14" w:rsidP="00811D65">
            <w:pPr>
              <w:jc w:val="center"/>
            </w:pPr>
            <w:r>
              <w:t>1997-2001</w:t>
            </w:r>
          </w:p>
        </w:tc>
      </w:tr>
      <w:tr w:rsidR="00B04A14" w14:paraId="68FDE827"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7E2E7B6B" w14:textId="77777777" w:rsidR="00B04A14" w:rsidRDefault="00B04A14" w:rsidP="00811D65">
            <w:pPr>
              <w:rPr>
                <w:bCs/>
              </w:rPr>
            </w:pPr>
            <w:r>
              <w:rPr>
                <w:b/>
              </w:rPr>
              <w:t>Serbia</w:t>
            </w:r>
            <w:r>
              <w:rPr>
                <w:bCs/>
              </w:rPr>
              <w:t xml:space="preserve"> (work on YU ECO radio, author of radio emissions in Subotica)</w:t>
            </w:r>
          </w:p>
        </w:tc>
        <w:tc>
          <w:tcPr>
            <w:tcW w:w="2457" w:type="dxa"/>
            <w:gridSpan w:val="5"/>
            <w:tcBorders>
              <w:left w:val="single" w:sz="1" w:space="0" w:color="000000"/>
              <w:bottom w:val="single" w:sz="1" w:space="0" w:color="000000"/>
              <w:right w:val="single" w:sz="1" w:space="0" w:color="000000"/>
            </w:tcBorders>
          </w:tcPr>
          <w:p w14:paraId="5841A258" w14:textId="77777777" w:rsidR="00B04A14" w:rsidRDefault="00B04A14" w:rsidP="00811D65">
            <w:pPr>
              <w:jc w:val="center"/>
            </w:pPr>
            <w:r>
              <w:t>2001-2002</w:t>
            </w:r>
          </w:p>
        </w:tc>
      </w:tr>
      <w:tr w:rsidR="00B04A14" w14:paraId="7403927A"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6FC0065E" w14:textId="77777777" w:rsidR="00B04A14" w:rsidRDefault="00B04A14" w:rsidP="00811D65">
            <w:pPr>
              <w:rPr>
                <w:b/>
              </w:rPr>
            </w:pPr>
            <w:r>
              <w:rPr>
                <w:b/>
              </w:rPr>
              <w:t>Serbia</w:t>
            </w:r>
            <w:r>
              <w:rPr>
                <w:bCs/>
              </w:rPr>
              <w:t xml:space="preserve"> (Trainer on training workshop on GMOs and</w:t>
            </w:r>
            <w:r>
              <w:t xml:space="preserve"> Campaigning)</w:t>
            </w:r>
          </w:p>
        </w:tc>
        <w:tc>
          <w:tcPr>
            <w:tcW w:w="2457" w:type="dxa"/>
            <w:gridSpan w:val="5"/>
            <w:tcBorders>
              <w:left w:val="single" w:sz="1" w:space="0" w:color="000000"/>
              <w:bottom w:val="single" w:sz="1" w:space="0" w:color="000000"/>
              <w:right w:val="single" w:sz="1" w:space="0" w:color="000000"/>
            </w:tcBorders>
          </w:tcPr>
          <w:p w14:paraId="34C13B10" w14:textId="77777777" w:rsidR="00B04A14" w:rsidRDefault="00B04A14" w:rsidP="00811D65">
            <w:pPr>
              <w:jc w:val="center"/>
            </w:pPr>
            <w:r>
              <w:t>2002</w:t>
            </w:r>
          </w:p>
        </w:tc>
      </w:tr>
      <w:tr w:rsidR="00B04A14" w14:paraId="66BEC34B"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4" w:space="0" w:color="auto"/>
            </w:tcBorders>
          </w:tcPr>
          <w:p w14:paraId="48173EF7" w14:textId="77777777" w:rsidR="00B04A14" w:rsidRDefault="00B04A14" w:rsidP="00811D65">
            <w:pPr>
              <w:rPr>
                <w:bCs/>
              </w:rPr>
            </w:pPr>
            <w:r>
              <w:rPr>
                <w:b/>
              </w:rPr>
              <w:t xml:space="preserve">Serbia </w:t>
            </w:r>
            <w:r>
              <w:rPr>
                <w:bCs/>
              </w:rPr>
              <w:t>(Green Network of Vojvodina, Novi Sad and Subotica</w:t>
            </w:r>
          </w:p>
          <w:p w14:paraId="3ED7721B" w14:textId="77777777" w:rsidR="00B04A14" w:rsidRDefault="00B04A14" w:rsidP="00811D65">
            <w:pPr>
              <w:rPr>
                <w:b/>
              </w:rPr>
            </w:pPr>
            <w:r>
              <w:rPr>
                <w:bCs/>
              </w:rPr>
              <w:t>Project manager: Starting GMO campaign in Vojvodina)</w:t>
            </w:r>
          </w:p>
        </w:tc>
        <w:tc>
          <w:tcPr>
            <w:tcW w:w="2457" w:type="dxa"/>
            <w:gridSpan w:val="5"/>
            <w:tcBorders>
              <w:left w:val="single" w:sz="1" w:space="0" w:color="000000"/>
              <w:bottom w:val="single" w:sz="4" w:space="0" w:color="auto"/>
              <w:right w:val="single" w:sz="1" w:space="0" w:color="000000"/>
            </w:tcBorders>
          </w:tcPr>
          <w:p w14:paraId="6A41509F" w14:textId="77777777" w:rsidR="00B04A14" w:rsidRDefault="00B04A14" w:rsidP="00811D65">
            <w:pPr>
              <w:jc w:val="center"/>
            </w:pPr>
            <w:r>
              <w:t>2001-2002</w:t>
            </w:r>
          </w:p>
        </w:tc>
      </w:tr>
      <w:tr w:rsidR="00B04A14" w14:paraId="549D0F04" w14:textId="77777777" w:rsidTr="00B04A14">
        <w:tblPrEx>
          <w:jc w:val="center"/>
          <w:tblInd w:w="0" w:type="dxa"/>
          <w:tblCellMar>
            <w:top w:w="0" w:type="dxa"/>
            <w:bottom w:w="0" w:type="dxa"/>
          </w:tblCellMar>
        </w:tblPrEx>
        <w:trPr>
          <w:gridAfter w:val="1"/>
          <w:wAfter w:w="1146" w:type="dxa"/>
          <w:jc w:val="center"/>
        </w:trPr>
        <w:tc>
          <w:tcPr>
            <w:tcW w:w="7170" w:type="dxa"/>
            <w:gridSpan w:val="9"/>
            <w:tcBorders>
              <w:top w:val="single" w:sz="4" w:space="0" w:color="auto"/>
              <w:left w:val="single" w:sz="4" w:space="0" w:color="auto"/>
              <w:bottom w:val="single" w:sz="4" w:space="0" w:color="auto"/>
              <w:right w:val="single" w:sz="2" w:space="0" w:color="000000"/>
            </w:tcBorders>
          </w:tcPr>
          <w:p w14:paraId="3F5704CA" w14:textId="77777777" w:rsidR="00B04A14" w:rsidRDefault="00B04A14" w:rsidP="00811D65">
            <w:r>
              <w:rPr>
                <w:b/>
              </w:rPr>
              <w:t>Serbia (</w:t>
            </w:r>
            <w:r>
              <w:t>EKO DIMeC Consultyng Company, foreign consultant and trainer for Local environmental action plan)</w:t>
            </w:r>
          </w:p>
        </w:tc>
        <w:tc>
          <w:tcPr>
            <w:tcW w:w="2457" w:type="dxa"/>
            <w:gridSpan w:val="5"/>
            <w:tcBorders>
              <w:top w:val="single" w:sz="4" w:space="0" w:color="auto"/>
              <w:left w:val="single" w:sz="2" w:space="0" w:color="000000"/>
              <w:bottom w:val="single" w:sz="4" w:space="0" w:color="auto"/>
              <w:right w:val="single" w:sz="4" w:space="0" w:color="auto"/>
            </w:tcBorders>
          </w:tcPr>
          <w:p w14:paraId="085F8C7B" w14:textId="77777777" w:rsidR="00B04A14" w:rsidRDefault="00B04A14" w:rsidP="00811D65">
            <w:pPr>
              <w:jc w:val="center"/>
            </w:pPr>
            <w:r>
              <w:t>2002-2003</w:t>
            </w:r>
          </w:p>
        </w:tc>
      </w:tr>
      <w:tr w:rsidR="00B04A14" w14:paraId="63BF9731" w14:textId="77777777" w:rsidTr="00B04A14">
        <w:tblPrEx>
          <w:jc w:val="center"/>
          <w:tblInd w:w="0" w:type="dxa"/>
          <w:tblCellMar>
            <w:top w:w="0" w:type="dxa"/>
            <w:bottom w:w="0" w:type="dxa"/>
          </w:tblCellMar>
        </w:tblPrEx>
        <w:trPr>
          <w:gridAfter w:val="1"/>
          <w:wAfter w:w="1146" w:type="dxa"/>
          <w:jc w:val="center"/>
        </w:trPr>
        <w:tc>
          <w:tcPr>
            <w:tcW w:w="7170" w:type="dxa"/>
            <w:gridSpan w:val="9"/>
            <w:tcBorders>
              <w:top w:val="single" w:sz="4" w:space="0" w:color="auto"/>
              <w:left w:val="single" w:sz="1" w:space="0" w:color="000000"/>
              <w:bottom w:val="single" w:sz="1" w:space="0" w:color="000000"/>
            </w:tcBorders>
          </w:tcPr>
          <w:p w14:paraId="2855FF78" w14:textId="77777777" w:rsidR="00B04A14" w:rsidRDefault="00B04A14" w:rsidP="00811D65">
            <w:pPr>
              <w:rPr>
                <w:bCs/>
              </w:rPr>
            </w:pPr>
            <w:r>
              <w:rPr>
                <w:b/>
              </w:rPr>
              <w:t xml:space="preserve">Serbia </w:t>
            </w:r>
            <w:r>
              <w:rPr>
                <w:bCs/>
              </w:rPr>
              <w:t>(Green Network of Vojvodina, Novi Sad and Subotica</w:t>
            </w:r>
          </w:p>
          <w:p w14:paraId="06367178" w14:textId="77777777" w:rsidR="00B04A14" w:rsidRDefault="00B04A14" w:rsidP="00811D65">
            <w:pPr>
              <w:rPr>
                <w:b/>
              </w:rPr>
            </w:pPr>
            <w:r>
              <w:rPr>
                <w:bCs/>
              </w:rPr>
              <w:t>Project manager: REC cooperative project- Joint NGO Efforts for GMO-free Supermarket shelves in SEE)</w:t>
            </w:r>
          </w:p>
        </w:tc>
        <w:tc>
          <w:tcPr>
            <w:tcW w:w="2457" w:type="dxa"/>
            <w:gridSpan w:val="5"/>
            <w:tcBorders>
              <w:top w:val="single" w:sz="4" w:space="0" w:color="auto"/>
              <w:left w:val="single" w:sz="1" w:space="0" w:color="000000"/>
              <w:bottom w:val="single" w:sz="1" w:space="0" w:color="000000"/>
              <w:right w:val="single" w:sz="1" w:space="0" w:color="000000"/>
            </w:tcBorders>
          </w:tcPr>
          <w:p w14:paraId="71ABB805" w14:textId="77777777" w:rsidR="00B04A14" w:rsidRDefault="00B04A14" w:rsidP="00811D65">
            <w:pPr>
              <w:jc w:val="center"/>
            </w:pPr>
            <w:r>
              <w:t>2002-2003</w:t>
            </w:r>
          </w:p>
        </w:tc>
      </w:tr>
      <w:tr w:rsidR="00B04A14" w14:paraId="5B86A977" w14:textId="77777777" w:rsidTr="00B04A14">
        <w:tblPrEx>
          <w:jc w:val="center"/>
          <w:tblInd w:w="0" w:type="dxa"/>
          <w:tblCellMar>
            <w:top w:w="0" w:type="dxa"/>
            <w:bottom w:w="0" w:type="dxa"/>
          </w:tblCellMar>
        </w:tblPrEx>
        <w:trPr>
          <w:gridAfter w:val="1"/>
          <w:wAfter w:w="1146" w:type="dxa"/>
          <w:cantSplit/>
          <w:trHeight w:val="334"/>
          <w:jc w:val="center"/>
        </w:trPr>
        <w:tc>
          <w:tcPr>
            <w:tcW w:w="7170" w:type="dxa"/>
            <w:gridSpan w:val="9"/>
            <w:tcBorders>
              <w:left w:val="single" w:sz="1" w:space="0" w:color="000000"/>
              <w:bottom w:val="single" w:sz="1" w:space="0" w:color="000000"/>
            </w:tcBorders>
          </w:tcPr>
          <w:p w14:paraId="48182AE9" w14:textId="77777777" w:rsidR="00B04A14" w:rsidRDefault="00B04A14" w:rsidP="00811D65">
            <w:pPr>
              <w:rPr>
                <w:bCs/>
              </w:rPr>
            </w:pPr>
            <w:r>
              <w:rPr>
                <w:b/>
              </w:rPr>
              <w:lastRenderedPageBreak/>
              <w:t xml:space="preserve">Serbia </w:t>
            </w:r>
            <w:r>
              <w:rPr>
                <w:bCs/>
              </w:rPr>
              <w:t>(Trainer on training workshop: wetland management and regulation)</w:t>
            </w:r>
          </w:p>
        </w:tc>
        <w:tc>
          <w:tcPr>
            <w:tcW w:w="2457" w:type="dxa"/>
            <w:gridSpan w:val="5"/>
            <w:tcBorders>
              <w:left w:val="single" w:sz="1" w:space="0" w:color="000000"/>
              <w:bottom w:val="single" w:sz="1" w:space="0" w:color="000000"/>
              <w:right w:val="single" w:sz="1" w:space="0" w:color="000000"/>
            </w:tcBorders>
          </w:tcPr>
          <w:p w14:paraId="62330D00" w14:textId="77777777" w:rsidR="00B04A14" w:rsidRDefault="00B04A14" w:rsidP="00811D65">
            <w:pPr>
              <w:jc w:val="center"/>
            </w:pPr>
            <w:r>
              <w:t>2003</w:t>
            </w:r>
          </w:p>
        </w:tc>
      </w:tr>
      <w:tr w:rsidR="00B04A14" w14:paraId="3E64C2AA"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58202CB8" w14:textId="77777777" w:rsidR="00B04A14" w:rsidRPr="00427D27" w:rsidRDefault="00B04A14" w:rsidP="00811D65">
            <w:pPr>
              <w:rPr>
                <w:bCs/>
              </w:rPr>
            </w:pPr>
            <w:r>
              <w:rPr>
                <w:b/>
              </w:rPr>
              <w:t xml:space="preserve">Serbia </w:t>
            </w:r>
            <w:r>
              <w:rPr>
                <w:bCs/>
              </w:rPr>
              <w:t>(CEKOR- Center for Ecology and Sustainable Development)</w:t>
            </w:r>
          </w:p>
          <w:p w14:paraId="65607DA9" w14:textId="77777777" w:rsidR="00B04A14" w:rsidRDefault="00B04A14" w:rsidP="00811D65">
            <w:pPr>
              <w:rPr>
                <w:b/>
              </w:rPr>
            </w:pPr>
            <w:r>
              <w:rPr>
                <w:bCs/>
              </w:rPr>
              <w:t>Project manager/assistant: Monitoring IFIs in Serbia, together with CEE Bankwatch Network) and other networks</w:t>
            </w:r>
          </w:p>
        </w:tc>
        <w:tc>
          <w:tcPr>
            <w:tcW w:w="2457" w:type="dxa"/>
            <w:gridSpan w:val="5"/>
            <w:tcBorders>
              <w:left w:val="single" w:sz="1" w:space="0" w:color="000000"/>
              <w:bottom w:val="single" w:sz="1" w:space="0" w:color="000000"/>
              <w:right w:val="single" w:sz="1" w:space="0" w:color="000000"/>
            </w:tcBorders>
          </w:tcPr>
          <w:p w14:paraId="41C1AF09" w14:textId="77777777" w:rsidR="00B04A14" w:rsidRDefault="00B04A14" w:rsidP="00811D65">
            <w:pPr>
              <w:jc w:val="center"/>
            </w:pPr>
            <w:r>
              <w:t>2003-2011</w:t>
            </w:r>
          </w:p>
        </w:tc>
      </w:tr>
      <w:tr w:rsidR="00B04A14" w14:paraId="5CE89C95"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3A8CB7CB" w14:textId="77777777" w:rsidR="00B04A14" w:rsidRPr="00427D27" w:rsidRDefault="00B04A14" w:rsidP="00811D65">
            <w:pPr>
              <w:rPr>
                <w:bCs/>
              </w:rPr>
            </w:pPr>
            <w:r>
              <w:rPr>
                <w:b/>
              </w:rPr>
              <w:t xml:space="preserve">Serbia </w:t>
            </w:r>
            <w:r>
              <w:rPr>
                <w:bCs/>
              </w:rPr>
              <w:t>(CEKOR- Center for Ecology and Sustainable Development)</w:t>
            </w:r>
          </w:p>
          <w:p w14:paraId="4373BDE3" w14:textId="77777777" w:rsidR="00B04A14" w:rsidRDefault="00B04A14" w:rsidP="00811D65">
            <w:pPr>
              <w:rPr>
                <w:b/>
              </w:rPr>
            </w:pPr>
            <w:r>
              <w:rPr>
                <w:bCs/>
              </w:rPr>
              <w:t>Director of the organisation : Monitoring IFIs in Serbia, together with CEE Bankwatch Network) and other networks</w:t>
            </w:r>
          </w:p>
        </w:tc>
        <w:tc>
          <w:tcPr>
            <w:tcW w:w="2457" w:type="dxa"/>
            <w:gridSpan w:val="5"/>
            <w:tcBorders>
              <w:left w:val="single" w:sz="1" w:space="0" w:color="000000"/>
              <w:bottom w:val="single" w:sz="1" w:space="0" w:color="000000"/>
              <w:right w:val="single" w:sz="1" w:space="0" w:color="000000"/>
            </w:tcBorders>
          </w:tcPr>
          <w:p w14:paraId="4A4890D2" w14:textId="77777777" w:rsidR="00B04A14" w:rsidRDefault="00B04A14" w:rsidP="00811D65">
            <w:pPr>
              <w:jc w:val="center"/>
            </w:pPr>
          </w:p>
        </w:tc>
      </w:tr>
      <w:tr w:rsidR="00B04A14" w14:paraId="159DB156"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62CBE73A" w14:textId="77777777" w:rsidR="00B04A14" w:rsidRPr="00427D27" w:rsidRDefault="00B04A14" w:rsidP="00811D65">
            <w:pPr>
              <w:rPr>
                <w:bCs/>
              </w:rPr>
            </w:pPr>
            <w:r>
              <w:rPr>
                <w:b/>
              </w:rPr>
              <w:t xml:space="preserve">Serbia </w:t>
            </w:r>
            <w:r>
              <w:rPr>
                <w:bCs/>
              </w:rPr>
              <w:t>(</w:t>
            </w:r>
            <w:r w:rsidRPr="00427D27">
              <w:rPr>
                <w:bCs/>
              </w:rPr>
              <w:t>NGO training on IFIs in Belgrade, Serbia and Montenegro, October 6th-8th 2004</w:t>
            </w:r>
            <w:r>
              <w:rPr>
                <w:bCs/>
              </w:rPr>
              <w:t xml:space="preserve">, </w:t>
            </w:r>
            <w:r w:rsidRPr="00427D27">
              <w:rPr>
                <w:bCs/>
              </w:rPr>
              <w:t xml:space="preserve">Environmental and Social Impacts of Multilateral Development Banks on </w:t>
            </w:r>
          </w:p>
          <w:p w14:paraId="437299E0" w14:textId="77777777" w:rsidR="00B04A14" w:rsidRPr="00427D27" w:rsidRDefault="00B04A14" w:rsidP="00811D65">
            <w:pPr>
              <w:rPr>
                <w:bCs/>
              </w:rPr>
            </w:pPr>
            <w:r w:rsidRPr="00427D27">
              <w:rPr>
                <w:bCs/>
              </w:rPr>
              <w:t>the Balkans and other Eastern European Countries)</w:t>
            </w:r>
          </w:p>
        </w:tc>
        <w:tc>
          <w:tcPr>
            <w:tcW w:w="2457" w:type="dxa"/>
            <w:gridSpan w:val="5"/>
            <w:tcBorders>
              <w:left w:val="single" w:sz="1" w:space="0" w:color="000000"/>
              <w:bottom w:val="single" w:sz="1" w:space="0" w:color="000000"/>
              <w:right w:val="single" w:sz="1" w:space="0" w:color="000000"/>
            </w:tcBorders>
          </w:tcPr>
          <w:p w14:paraId="1E85FF3E" w14:textId="77777777" w:rsidR="00B04A14" w:rsidRDefault="00B04A14" w:rsidP="00811D65">
            <w:pPr>
              <w:jc w:val="center"/>
            </w:pPr>
            <w:r>
              <w:t>2004</w:t>
            </w:r>
          </w:p>
        </w:tc>
      </w:tr>
      <w:tr w:rsidR="00B04A14" w14:paraId="6A05ACCD"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5DA8F27A" w14:textId="77777777" w:rsidR="00B04A14" w:rsidRPr="00A374B2" w:rsidRDefault="00B04A14" w:rsidP="00811D65">
            <w:pPr>
              <w:rPr>
                <w:b/>
              </w:rPr>
            </w:pPr>
            <w:r>
              <w:rPr>
                <w:b/>
              </w:rPr>
              <w:t>Serbia</w:t>
            </w:r>
            <w:r w:rsidRPr="00A374B2">
              <w:t xml:space="preserve"> </w:t>
            </w:r>
            <w:r>
              <w:t>(</w:t>
            </w:r>
            <w:r w:rsidRPr="00A374B2">
              <w:t>NGO training on IFIs in Belgrade, Serbia and Montenegro, May 19th-20th May 2005</w:t>
            </w:r>
            <w:r>
              <w:t xml:space="preserve">, </w:t>
            </w:r>
            <w:r w:rsidRPr="00A374B2">
              <w:t>Experiences from Campaigning on Projects funded by Multilateral Development Banks in Balkan and other Eastern European Countries</w:t>
            </w:r>
            <w:r>
              <w:t>)</w:t>
            </w:r>
          </w:p>
        </w:tc>
        <w:tc>
          <w:tcPr>
            <w:tcW w:w="2457" w:type="dxa"/>
            <w:gridSpan w:val="5"/>
            <w:tcBorders>
              <w:left w:val="single" w:sz="1" w:space="0" w:color="000000"/>
              <w:bottom w:val="single" w:sz="1" w:space="0" w:color="000000"/>
              <w:right w:val="single" w:sz="1" w:space="0" w:color="000000"/>
            </w:tcBorders>
          </w:tcPr>
          <w:p w14:paraId="356B220A" w14:textId="77777777" w:rsidR="00B04A14" w:rsidRDefault="00B04A14" w:rsidP="00811D65">
            <w:pPr>
              <w:jc w:val="center"/>
            </w:pPr>
            <w:r>
              <w:t>2005</w:t>
            </w:r>
          </w:p>
        </w:tc>
      </w:tr>
      <w:tr w:rsidR="00B04A14" w14:paraId="2FE6A3A5"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76C32623" w14:textId="77777777" w:rsidR="00B04A14" w:rsidRDefault="00B04A14" w:rsidP="00811D65">
            <w:pPr>
              <w:rPr>
                <w:bCs/>
              </w:rPr>
            </w:pPr>
            <w:r>
              <w:rPr>
                <w:b/>
              </w:rPr>
              <w:t xml:space="preserve">Serbia </w:t>
            </w:r>
            <w:r>
              <w:rPr>
                <w:bCs/>
              </w:rPr>
              <w:t>(Green Network of Vojvodina, Novi Sad and Subotica</w:t>
            </w:r>
          </w:p>
          <w:p w14:paraId="379AFB9C" w14:textId="77777777" w:rsidR="00B04A14" w:rsidRPr="0007076E" w:rsidRDefault="00B04A14" w:rsidP="00811D65">
            <w:r w:rsidRPr="0007076E">
              <w:t>participating in National Coordination Committee for  UNEP-GEF Project  "Developement of National Biosafety Framework for Serbia and Montenegro"</w:t>
            </w:r>
          </w:p>
        </w:tc>
        <w:tc>
          <w:tcPr>
            <w:tcW w:w="2457" w:type="dxa"/>
            <w:gridSpan w:val="5"/>
            <w:tcBorders>
              <w:left w:val="single" w:sz="1" w:space="0" w:color="000000"/>
              <w:bottom w:val="single" w:sz="1" w:space="0" w:color="000000"/>
              <w:right w:val="single" w:sz="1" w:space="0" w:color="000000"/>
            </w:tcBorders>
          </w:tcPr>
          <w:p w14:paraId="4FB362EB" w14:textId="77777777" w:rsidR="00B04A14" w:rsidRDefault="00B04A14" w:rsidP="00811D65">
            <w:pPr>
              <w:jc w:val="center"/>
            </w:pPr>
            <w:r>
              <w:t>2005</w:t>
            </w:r>
          </w:p>
        </w:tc>
      </w:tr>
      <w:tr w:rsidR="00B04A14" w:rsidRPr="001C648E" w14:paraId="53D71F2D"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3E20B55A" w14:textId="77777777" w:rsidR="00B04A14" w:rsidRDefault="00B04A14" w:rsidP="00811D65">
            <w:pPr>
              <w:rPr>
                <w:b/>
              </w:rPr>
            </w:pPr>
            <w:r>
              <w:rPr>
                <w:b/>
              </w:rPr>
              <w:t xml:space="preserve">Serbia </w:t>
            </w:r>
            <w:r>
              <w:t xml:space="preserve">(CEKOR) </w:t>
            </w:r>
            <w:r w:rsidRPr="008711A6">
              <w:t xml:space="preserve">National </w:t>
            </w:r>
            <w:r>
              <w:t>Strategy for Sustainable Development- member of the environment working group</w:t>
            </w:r>
          </w:p>
        </w:tc>
        <w:tc>
          <w:tcPr>
            <w:tcW w:w="2457" w:type="dxa"/>
            <w:gridSpan w:val="5"/>
            <w:tcBorders>
              <w:left w:val="single" w:sz="1" w:space="0" w:color="000000"/>
              <w:bottom w:val="single" w:sz="1" w:space="0" w:color="000000"/>
              <w:right w:val="single" w:sz="1" w:space="0" w:color="000000"/>
            </w:tcBorders>
          </w:tcPr>
          <w:p w14:paraId="07DA1152" w14:textId="77777777" w:rsidR="00B04A14" w:rsidRPr="001C648E" w:rsidRDefault="00B04A14" w:rsidP="00811D65">
            <w:pPr>
              <w:jc w:val="center"/>
            </w:pPr>
            <w:r w:rsidRPr="001C648E">
              <w:t>2006-</w:t>
            </w:r>
            <w:r>
              <w:t>2008</w:t>
            </w:r>
          </w:p>
        </w:tc>
      </w:tr>
      <w:tr w:rsidR="00B04A14" w:rsidRPr="001C648E" w14:paraId="3053D0FF"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7ED3D783" w14:textId="77777777" w:rsidR="00B04A14" w:rsidRDefault="00B04A14" w:rsidP="00811D65">
            <w:pPr>
              <w:rPr>
                <w:b/>
              </w:rPr>
            </w:pPr>
            <w:r>
              <w:rPr>
                <w:b/>
              </w:rPr>
              <w:t xml:space="preserve">Serbia </w:t>
            </w:r>
            <w:r>
              <w:t xml:space="preserve">(CEKOR) </w:t>
            </w:r>
            <w:r w:rsidRPr="00706793">
              <w:t>Adjustment of Millennium Development Goals to the National Context</w:t>
            </w:r>
            <w:r>
              <w:t>, member of the working group for environment and sustainable development</w:t>
            </w:r>
          </w:p>
        </w:tc>
        <w:tc>
          <w:tcPr>
            <w:tcW w:w="2457" w:type="dxa"/>
            <w:gridSpan w:val="5"/>
            <w:tcBorders>
              <w:left w:val="single" w:sz="1" w:space="0" w:color="000000"/>
              <w:bottom w:val="single" w:sz="1" w:space="0" w:color="000000"/>
              <w:right w:val="single" w:sz="1" w:space="0" w:color="000000"/>
            </w:tcBorders>
          </w:tcPr>
          <w:p w14:paraId="1FFFB873" w14:textId="77777777" w:rsidR="00B04A14" w:rsidRPr="001C648E" w:rsidRDefault="00B04A14" w:rsidP="00811D65">
            <w:pPr>
              <w:jc w:val="center"/>
            </w:pPr>
            <w:r>
              <w:t>2006</w:t>
            </w:r>
          </w:p>
        </w:tc>
      </w:tr>
      <w:tr w:rsidR="00B04A14" w14:paraId="2ECEA23B"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1A85897A" w14:textId="77777777" w:rsidR="00B04A14" w:rsidRPr="006071ED" w:rsidRDefault="00B04A14" w:rsidP="00811D65">
            <w:r>
              <w:rPr>
                <w:b/>
              </w:rPr>
              <w:t xml:space="preserve">Serbia </w:t>
            </w:r>
            <w:r>
              <w:t xml:space="preserve">(expert work, co-author of publication and trainer) </w:t>
            </w:r>
            <w:r w:rsidRPr="006071ED">
              <w:t>Broshure for NGO regarding public participation requirements of EIA, SEA and IPPC laws, under the REC project "Improving Public Participation Practices: Next Steps in Implementing the Aarhus Convention in SEE"</w:t>
            </w:r>
          </w:p>
        </w:tc>
        <w:tc>
          <w:tcPr>
            <w:tcW w:w="2457" w:type="dxa"/>
            <w:gridSpan w:val="5"/>
            <w:tcBorders>
              <w:left w:val="single" w:sz="1" w:space="0" w:color="000000"/>
              <w:bottom w:val="single" w:sz="1" w:space="0" w:color="000000"/>
              <w:right w:val="single" w:sz="1" w:space="0" w:color="000000"/>
            </w:tcBorders>
          </w:tcPr>
          <w:p w14:paraId="0FF7C1B3" w14:textId="77777777" w:rsidR="00B04A14" w:rsidRDefault="00B04A14" w:rsidP="00811D65">
            <w:pPr>
              <w:jc w:val="center"/>
            </w:pPr>
            <w:r>
              <w:t>2006</w:t>
            </w:r>
          </w:p>
        </w:tc>
      </w:tr>
      <w:tr w:rsidR="00B04A14" w14:paraId="4734E1AC"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48327FBC" w14:textId="77777777" w:rsidR="00B04A14" w:rsidRPr="006071ED" w:rsidRDefault="00B04A14" w:rsidP="00811D65">
            <w:r>
              <w:rPr>
                <w:b/>
              </w:rPr>
              <w:t xml:space="preserve">Serbia </w:t>
            </w:r>
            <w:r>
              <w:t xml:space="preserve">(author, translator)  REC’s </w:t>
            </w:r>
            <w:r w:rsidRPr="003F57EA">
              <w:t>Master Class</w:t>
            </w:r>
            <w:r>
              <w:t>: Strengthening the role and function of Civil Society Organisations (CSOs) to Promote Change and Enable Action in the Urban Environment. Author of</w:t>
            </w:r>
            <w:r w:rsidRPr="003F57EA">
              <w:t xml:space="preserve"> </w:t>
            </w:r>
            <w:r w:rsidRPr="00113DB3">
              <w:t>resource materials in the field of watchdogging</w:t>
            </w:r>
            <w:r>
              <w:t xml:space="preserve"> and public participation </w:t>
            </w:r>
            <w:r w:rsidRPr="003A3A4C">
              <w:t>related to environmental protection and urban sustainability</w:t>
            </w:r>
            <w:r>
              <w:t xml:space="preserve">. Analysis of </w:t>
            </w:r>
            <w:r w:rsidRPr="00B864C0">
              <w:t>national conditions, legal opportunities and requirements</w:t>
            </w:r>
            <w:r>
              <w:t>. Translator of all resource materials from English to Serbian.</w:t>
            </w:r>
          </w:p>
        </w:tc>
        <w:tc>
          <w:tcPr>
            <w:tcW w:w="2457" w:type="dxa"/>
            <w:gridSpan w:val="5"/>
            <w:tcBorders>
              <w:left w:val="single" w:sz="1" w:space="0" w:color="000000"/>
              <w:bottom w:val="single" w:sz="1" w:space="0" w:color="000000"/>
              <w:right w:val="single" w:sz="1" w:space="0" w:color="000000"/>
            </w:tcBorders>
          </w:tcPr>
          <w:p w14:paraId="545B2204" w14:textId="77777777" w:rsidR="00B04A14" w:rsidRDefault="00B04A14" w:rsidP="00811D65">
            <w:pPr>
              <w:jc w:val="center"/>
            </w:pPr>
            <w:r>
              <w:t>2007</w:t>
            </w:r>
          </w:p>
        </w:tc>
      </w:tr>
      <w:tr w:rsidR="00B04A14" w14:paraId="347E0D38"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52C264BE" w14:textId="77777777" w:rsidR="00B04A14" w:rsidRPr="006071ED" w:rsidRDefault="00B04A14" w:rsidP="00811D65">
            <w:r>
              <w:rPr>
                <w:b/>
              </w:rPr>
              <w:t xml:space="preserve">Serbia </w:t>
            </w:r>
            <w:r>
              <w:t xml:space="preserve">(trainer)  REC’s </w:t>
            </w:r>
            <w:r w:rsidRPr="003F57EA">
              <w:t>Master Class</w:t>
            </w:r>
            <w:r>
              <w:t xml:space="preserve"> in Serbia: Strengthening the role and function of Civil Society Organisations (CSOs) to Promote Change and Enable Action in the Urban Environment. Trainer </w:t>
            </w:r>
            <w:r w:rsidRPr="00113DB3">
              <w:t>in the field of watchdogging</w:t>
            </w:r>
            <w:r>
              <w:t xml:space="preserve"> and public participation </w:t>
            </w:r>
            <w:r w:rsidRPr="003A3A4C">
              <w:t>related to environmental protection and urban sustainability</w:t>
            </w:r>
            <w:r>
              <w:t xml:space="preserve">. </w:t>
            </w:r>
          </w:p>
        </w:tc>
        <w:tc>
          <w:tcPr>
            <w:tcW w:w="2457" w:type="dxa"/>
            <w:gridSpan w:val="5"/>
            <w:tcBorders>
              <w:left w:val="single" w:sz="1" w:space="0" w:color="000000"/>
              <w:bottom w:val="single" w:sz="1" w:space="0" w:color="000000"/>
              <w:right w:val="single" w:sz="1" w:space="0" w:color="000000"/>
            </w:tcBorders>
          </w:tcPr>
          <w:p w14:paraId="069F9E06" w14:textId="77777777" w:rsidR="00B04A14" w:rsidRDefault="00B04A14" w:rsidP="00811D65">
            <w:pPr>
              <w:jc w:val="center"/>
            </w:pPr>
            <w:r>
              <w:t>2008</w:t>
            </w:r>
          </w:p>
        </w:tc>
      </w:tr>
      <w:tr w:rsidR="00B04A14" w14:paraId="38CB2E95"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62CDEA4B" w14:textId="77777777" w:rsidR="00B04A14" w:rsidRDefault="00B04A14" w:rsidP="00811D65">
            <w:r>
              <w:rPr>
                <w:b/>
              </w:rPr>
              <w:t>Serbia (</w:t>
            </w:r>
            <w:r>
              <w:t>consultant) consultant who was hired to provide quality assurance in the process of CSO participation in SEAP in Vrbas and Kula, and to write a Guide for public participation in energy and climate policies making at local level within CESID IPA project „Inclusion of Civil Society Organizations in Energy and Climate Policy Making at Local level“.The aim of the action is to reduce carbon intensity especially in mentioned municipalities in sectors covered by the SEAP (development of Sustainable Energy Action Plans (SEAP) introduced within the framework of Covenant of Mayors organization) in the territories of municipalities of Vrbas and Kula.</w:t>
            </w:r>
          </w:p>
        </w:tc>
        <w:tc>
          <w:tcPr>
            <w:tcW w:w="2457" w:type="dxa"/>
            <w:gridSpan w:val="5"/>
            <w:tcBorders>
              <w:left w:val="single" w:sz="1" w:space="0" w:color="000000"/>
              <w:bottom w:val="single" w:sz="1" w:space="0" w:color="000000"/>
              <w:right w:val="single" w:sz="1" w:space="0" w:color="000000"/>
            </w:tcBorders>
          </w:tcPr>
          <w:p w14:paraId="10A22DFE" w14:textId="77777777" w:rsidR="00B04A14" w:rsidRDefault="00B04A14" w:rsidP="00811D65">
            <w:pPr>
              <w:jc w:val="center"/>
            </w:pPr>
            <w:r>
              <w:t>2012</w:t>
            </w:r>
          </w:p>
        </w:tc>
      </w:tr>
      <w:tr w:rsidR="00B04A14" w14:paraId="58404145"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1A3E519B" w14:textId="37A0DF72" w:rsidR="00B04A14" w:rsidRPr="00EE2B61" w:rsidRDefault="00B04A14" w:rsidP="00811D65">
            <w:pPr>
              <w:rPr>
                <w:b/>
                <w:lang w:val="sr-Latn-RS"/>
              </w:rPr>
            </w:pPr>
            <w:r w:rsidRPr="00B04A14">
              <w:rPr>
                <w:bCs/>
                <w:lang w:val="sr-Latn-RS"/>
              </w:rPr>
              <w:t xml:space="preserve">Seminar on </w:t>
            </w:r>
            <w:proofErr w:type="spellStart"/>
            <w:r w:rsidRPr="00B04A14">
              <w:rPr>
                <w:bCs/>
                <w:lang w:val="sr-Latn-RS"/>
              </w:rPr>
              <w:t>climate</w:t>
            </w:r>
            <w:proofErr w:type="spellEnd"/>
            <w:r w:rsidRPr="00B04A14">
              <w:rPr>
                <w:bCs/>
                <w:lang w:val="sr-Latn-RS"/>
              </w:rPr>
              <w:t xml:space="preserve"> </w:t>
            </w:r>
            <w:proofErr w:type="spellStart"/>
            <w:r w:rsidRPr="00B04A14">
              <w:rPr>
                <w:bCs/>
                <w:lang w:val="sr-Latn-RS"/>
              </w:rPr>
              <w:t>change</w:t>
            </w:r>
            <w:proofErr w:type="spellEnd"/>
            <w:r w:rsidRPr="00B04A14">
              <w:rPr>
                <w:bCs/>
                <w:lang w:val="sr-Latn-RS"/>
              </w:rPr>
              <w:t xml:space="preserve">, </w:t>
            </w:r>
            <w:proofErr w:type="spellStart"/>
            <w:r w:rsidRPr="00B04A14">
              <w:rPr>
                <w:bCs/>
                <w:lang w:val="sr-Latn-RS"/>
              </w:rPr>
              <w:t>i.e</w:t>
            </w:r>
            <w:proofErr w:type="spellEnd"/>
            <w:r w:rsidRPr="00B04A14">
              <w:rPr>
                <w:bCs/>
                <w:lang w:val="sr-Latn-RS"/>
              </w:rPr>
              <w:t xml:space="preserve">. </w:t>
            </w:r>
            <w:proofErr w:type="spellStart"/>
            <w:r w:rsidRPr="00B04A14">
              <w:rPr>
                <w:bCs/>
                <w:lang w:val="sr-Latn-RS"/>
              </w:rPr>
              <w:t>the</w:t>
            </w:r>
            <w:proofErr w:type="spellEnd"/>
            <w:r w:rsidRPr="00B04A14">
              <w:rPr>
                <w:bCs/>
                <w:lang w:val="sr-Latn-RS"/>
              </w:rPr>
              <w:t xml:space="preserve"> </w:t>
            </w:r>
            <w:proofErr w:type="spellStart"/>
            <w:r w:rsidRPr="00B04A14">
              <w:rPr>
                <w:bCs/>
                <w:lang w:val="sr-Latn-RS"/>
              </w:rPr>
              <w:t>importance</w:t>
            </w:r>
            <w:proofErr w:type="spellEnd"/>
            <w:r w:rsidRPr="00B04A14">
              <w:rPr>
                <w:bCs/>
                <w:lang w:val="sr-Latn-RS"/>
              </w:rPr>
              <w:t xml:space="preserve"> of </w:t>
            </w:r>
            <w:proofErr w:type="spellStart"/>
            <w:r w:rsidRPr="00B04A14">
              <w:rPr>
                <w:bCs/>
                <w:lang w:val="sr-Latn-RS"/>
              </w:rPr>
              <w:t>including</w:t>
            </w:r>
            <w:proofErr w:type="spellEnd"/>
            <w:r w:rsidRPr="00B04A14">
              <w:rPr>
                <w:bCs/>
                <w:lang w:val="sr-Latn-RS"/>
              </w:rPr>
              <w:t xml:space="preserve"> </w:t>
            </w:r>
            <w:proofErr w:type="spellStart"/>
            <w:r w:rsidRPr="00B04A14">
              <w:rPr>
                <w:bCs/>
                <w:lang w:val="sr-Latn-RS"/>
              </w:rPr>
              <w:t>climate</w:t>
            </w:r>
            <w:proofErr w:type="spellEnd"/>
            <w:r w:rsidRPr="00B04A14">
              <w:rPr>
                <w:bCs/>
                <w:lang w:val="sr-Latn-RS"/>
              </w:rPr>
              <w:t xml:space="preserve"> </w:t>
            </w:r>
            <w:proofErr w:type="spellStart"/>
            <w:r w:rsidRPr="00B04A14">
              <w:rPr>
                <w:bCs/>
                <w:lang w:val="sr-Latn-RS"/>
              </w:rPr>
              <w:t>change</w:t>
            </w:r>
            <w:proofErr w:type="spellEnd"/>
            <w:r w:rsidRPr="00B04A14">
              <w:rPr>
                <w:bCs/>
                <w:lang w:val="sr-Latn-RS"/>
              </w:rPr>
              <w:t xml:space="preserve"> in </w:t>
            </w:r>
            <w:proofErr w:type="spellStart"/>
            <w:r w:rsidRPr="00B04A14">
              <w:rPr>
                <w:bCs/>
                <w:lang w:val="sr-Latn-RS"/>
              </w:rPr>
              <w:t>sectoral</w:t>
            </w:r>
            <w:proofErr w:type="spellEnd"/>
            <w:r w:rsidRPr="00B04A14">
              <w:rPr>
                <w:bCs/>
                <w:lang w:val="sr-Latn-RS"/>
              </w:rPr>
              <w:t xml:space="preserve"> and </w:t>
            </w:r>
            <w:proofErr w:type="spellStart"/>
            <w:r w:rsidRPr="00B04A14">
              <w:rPr>
                <w:bCs/>
                <w:lang w:val="sr-Latn-RS"/>
              </w:rPr>
              <w:t>local</w:t>
            </w:r>
            <w:proofErr w:type="spellEnd"/>
            <w:r w:rsidRPr="00B04A14">
              <w:rPr>
                <w:bCs/>
                <w:lang w:val="sr-Latn-RS"/>
              </w:rPr>
              <w:t>/</w:t>
            </w:r>
            <w:proofErr w:type="spellStart"/>
            <w:r w:rsidRPr="00B04A14">
              <w:rPr>
                <w:bCs/>
                <w:lang w:val="sr-Latn-RS"/>
              </w:rPr>
              <w:t>regional</w:t>
            </w:r>
            <w:proofErr w:type="spellEnd"/>
            <w:r w:rsidRPr="00B04A14">
              <w:rPr>
                <w:bCs/>
                <w:lang w:val="sr-Latn-RS"/>
              </w:rPr>
              <w:t xml:space="preserve"> </w:t>
            </w:r>
            <w:proofErr w:type="spellStart"/>
            <w:r w:rsidRPr="00B04A14">
              <w:rPr>
                <w:bCs/>
                <w:lang w:val="sr-Latn-RS"/>
              </w:rPr>
              <w:t>goals</w:t>
            </w:r>
            <w:proofErr w:type="spellEnd"/>
            <w:r w:rsidRPr="00B04A14">
              <w:rPr>
                <w:bCs/>
                <w:lang w:val="sr-Latn-RS"/>
              </w:rPr>
              <w:t xml:space="preserve"> in Novi Sad. </w:t>
            </w:r>
            <w:proofErr w:type="spellStart"/>
            <w:r w:rsidRPr="00B04A14">
              <w:rPr>
                <w:bCs/>
                <w:lang w:val="sr-Latn-RS"/>
              </w:rPr>
              <w:t>The</w:t>
            </w:r>
            <w:proofErr w:type="spellEnd"/>
            <w:r w:rsidRPr="00B04A14">
              <w:rPr>
                <w:bCs/>
                <w:lang w:val="sr-Latn-RS"/>
              </w:rPr>
              <w:t xml:space="preserve"> seminar is </w:t>
            </w:r>
            <w:proofErr w:type="spellStart"/>
            <w:r w:rsidRPr="00B04A14">
              <w:rPr>
                <w:bCs/>
                <w:lang w:val="sr-Latn-RS"/>
              </w:rPr>
              <w:t>part</w:t>
            </w:r>
            <w:proofErr w:type="spellEnd"/>
            <w:r w:rsidRPr="00B04A14">
              <w:rPr>
                <w:bCs/>
                <w:lang w:val="sr-Latn-RS"/>
              </w:rPr>
              <w:t xml:space="preserve"> of </w:t>
            </w:r>
            <w:proofErr w:type="spellStart"/>
            <w:r w:rsidRPr="00B04A14">
              <w:rPr>
                <w:bCs/>
                <w:lang w:val="sr-Latn-RS"/>
              </w:rPr>
              <w:t>the</w:t>
            </w:r>
            <w:proofErr w:type="spellEnd"/>
            <w:r w:rsidRPr="00B04A14">
              <w:rPr>
                <w:bCs/>
                <w:lang w:val="sr-Latn-RS"/>
              </w:rPr>
              <w:t xml:space="preserve"> </w:t>
            </w:r>
            <w:proofErr w:type="spellStart"/>
            <w:r w:rsidRPr="00B04A14">
              <w:rPr>
                <w:bCs/>
                <w:lang w:val="sr-Latn-RS"/>
              </w:rPr>
              <w:t>project</w:t>
            </w:r>
            <w:proofErr w:type="spellEnd"/>
            <w:r w:rsidRPr="00B04A14">
              <w:rPr>
                <w:bCs/>
                <w:lang w:val="sr-Latn-RS"/>
              </w:rPr>
              <w:t xml:space="preserve"> "</w:t>
            </w:r>
            <w:proofErr w:type="spellStart"/>
            <w:r w:rsidRPr="00B04A14">
              <w:rPr>
                <w:bCs/>
                <w:lang w:val="sr-Latn-RS"/>
              </w:rPr>
              <w:t>Preparation</w:t>
            </w:r>
            <w:proofErr w:type="spellEnd"/>
            <w:r w:rsidRPr="00B04A14">
              <w:rPr>
                <w:bCs/>
                <w:lang w:val="sr-Latn-RS"/>
              </w:rPr>
              <w:t xml:space="preserve"> of </w:t>
            </w:r>
            <w:proofErr w:type="spellStart"/>
            <w:r w:rsidRPr="00B04A14">
              <w:rPr>
                <w:bCs/>
                <w:lang w:val="sr-Latn-RS"/>
              </w:rPr>
              <w:t>the</w:t>
            </w:r>
            <w:proofErr w:type="spellEnd"/>
            <w:r w:rsidRPr="00B04A14">
              <w:rPr>
                <w:bCs/>
                <w:lang w:val="sr-Latn-RS"/>
              </w:rPr>
              <w:t xml:space="preserve"> </w:t>
            </w:r>
            <w:proofErr w:type="spellStart"/>
            <w:r w:rsidRPr="00B04A14">
              <w:rPr>
                <w:bCs/>
                <w:lang w:val="sr-Latn-RS"/>
              </w:rPr>
              <w:t>Second</w:t>
            </w:r>
            <w:proofErr w:type="spellEnd"/>
            <w:r w:rsidRPr="00B04A14">
              <w:rPr>
                <w:bCs/>
                <w:lang w:val="sr-Latn-RS"/>
              </w:rPr>
              <w:t xml:space="preserve"> </w:t>
            </w:r>
            <w:proofErr w:type="spellStart"/>
            <w:r w:rsidRPr="00B04A14">
              <w:rPr>
                <w:bCs/>
                <w:lang w:val="sr-Latn-RS"/>
              </w:rPr>
              <w:t>Report</w:t>
            </w:r>
            <w:proofErr w:type="spellEnd"/>
            <w:r w:rsidRPr="00B04A14">
              <w:rPr>
                <w:bCs/>
                <w:lang w:val="sr-Latn-RS"/>
              </w:rPr>
              <w:t xml:space="preserve"> of </w:t>
            </w:r>
            <w:proofErr w:type="spellStart"/>
            <w:r w:rsidRPr="00B04A14">
              <w:rPr>
                <w:bCs/>
                <w:lang w:val="sr-Latn-RS"/>
              </w:rPr>
              <w:t>the</w:t>
            </w:r>
            <w:proofErr w:type="spellEnd"/>
            <w:r w:rsidRPr="00B04A14">
              <w:rPr>
                <w:bCs/>
                <w:lang w:val="sr-Latn-RS"/>
              </w:rPr>
              <w:t xml:space="preserve"> </w:t>
            </w:r>
            <w:proofErr w:type="spellStart"/>
            <w:r w:rsidRPr="00B04A14">
              <w:rPr>
                <w:bCs/>
                <w:lang w:val="sr-Latn-RS"/>
              </w:rPr>
              <w:t>Republic</w:t>
            </w:r>
            <w:proofErr w:type="spellEnd"/>
            <w:r w:rsidRPr="00B04A14">
              <w:rPr>
                <w:bCs/>
                <w:lang w:val="sr-Latn-RS"/>
              </w:rPr>
              <w:t xml:space="preserve"> of Serbia </w:t>
            </w:r>
            <w:proofErr w:type="spellStart"/>
            <w:r w:rsidRPr="00B04A14">
              <w:rPr>
                <w:bCs/>
                <w:lang w:val="sr-Latn-RS"/>
              </w:rPr>
              <w:t>according</w:t>
            </w:r>
            <w:proofErr w:type="spellEnd"/>
            <w:r w:rsidRPr="00B04A14">
              <w:rPr>
                <w:bCs/>
                <w:lang w:val="sr-Latn-RS"/>
              </w:rPr>
              <w:t xml:space="preserve"> to </w:t>
            </w:r>
            <w:proofErr w:type="spellStart"/>
            <w:r w:rsidRPr="00B04A14">
              <w:rPr>
                <w:bCs/>
                <w:lang w:val="sr-Latn-RS"/>
              </w:rPr>
              <w:t>the</w:t>
            </w:r>
            <w:proofErr w:type="spellEnd"/>
            <w:r w:rsidRPr="00B04A14">
              <w:rPr>
                <w:bCs/>
                <w:lang w:val="sr-Latn-RS"/>
              </w:rPr>
              <w:t xml:space="preserve"> UN </w:t>
            </w:r>
            <w:proofErr w:type="spellStart"/>
            <w:r w:rsidRPr="00B04A14">
              <w:rPr>
                <w:bCs/>
                <w:lang w:val="sr-Latn-RS"/>
              </w:rPr>
              <w:t>Framework</w:t>
            </w:r>
            <w:proofErr w:type="spellEnd"/>
            <w:r w:rsidRPr="00B04A14">
              <w:rPr>
                <w:bCs/>
                <w:lang w:val="sr-Latn-RS"/>
              </w:rPr>
              <w:t xml:space="preserve"> </w:t>
            </w:r>
            <w:proofErr w:type="spellStart"/>
            <w:r w:rsidRPr="00B04A14">
              <w:rPr>
                <w:bCs/>
                <w:lang w:val="sr-Latn-RS"/>
              </w:rPr>
              <w:t>Convention</w:t>
            </w:r>
            <w:proofErr w:type="spellEnd"/>
            <w:r w:rsidRPr="00B04A14">
              <w:rPr>
                <w:bCs/>
                <w:lang w:val="sr-Latn-RS"/>
              </w:rPr>
              <w:t xml:space="preserve"> on </w:t>
            </w:r>
            <w:proofErr w:type="spellStart"/>
            <w:r w:rsidRPr="00B04A14">
              <w:rPr>
                <w:bCs/>
                <w:lang w:val="sr-Latn-RS"/>
              </w:rPr>
              <w:t>Climate</w:t>
            </w:r>
            <w:proofErr w:type="spellEnd"/>
            <w:r w:rsidRPr="00B04A14">
              <w:rPr>
                <w:bCs/>
                <w:lang w:val="sr-Latn-RS"/>
              </w:rPr>
              <w:t xml:space="preserve"> </w:t>
            </w:r>
            <w:proofErr w:type="spellStart"/>
            <w:r w:rsidRPr="00B04A14">
              <w:rPr>
                <w:bCs/>
                <w:lang w:val="sr-Latn-RS"/>
              </w:rPr>
              <w:t>Change</w:t>
            </w:r>
            <w:proofErr w:type="spellEnd"/>
            <w:r w:rsidRPr="00B04A14">
              <w:rPr>
                <w:bCs/>
                <w:lang w:val="sr-Latn-RS"/>
              </w:rPr>
              <w:t xml:space="preserve">" of </w:t>
            </w:r>
            <w:proofErr w:type="spellStart"/>
            <w:r w:rsidRPr="00B04A14">
              <w:rPr>
                <w:bCs/>
                <w:lang w:val="sr-Latn-RS"/>
              </w:rPr>
              <w:t>the</w:t>
            </w:r>
            <w:proofErr w:type="spellEnd"/>
            <w:r w:rsidRPr="00B04A14">
              <w:rPr>
                <w:bCs/>
                <w:lang w:val="sr-Latn-RS"/>
              </w:rPr>
              <w:t xml:space="preserve"> </w:t>
            </w:r>
            <w:proofErr w:type="spellStart"/>
            <w:r w:rsidRPr="00B04A14">
              <w:rPr>
                <w:bCs/>
                <w:lang w:val="sr-Latn-RS"/>
              </w:rPr>
              <w:t>United</w:t>
            </w:r>
            <w:proofErr w:type="spellEnd"/>
            <w:r w:rsidRPr="00B04A14">
              <w:rPr>
                <w:bCs/>
                <w:lang w:val="sr-Latn-RS"/>
              </w:rPr>
              <w:t xml:space="preserve"> </w:t>
            </w:r>
            <w:proofErr w:type="spellStart"/>
            <w:r w:rsidRPr="00B04A14">
              <w:rPr>
                <w:bCs/>
                <w:lang w:val="sr-Latn-RS"/>
              </w:rPr>
              <w:t>Nations</w:t>
            </w:r>
            <w:proofErr w:type="spellEnd"/>
            <w:r w:rsidRPr="00B04A14">
              <w:rPr>
                <w:bCs/>
                <w:lang w:val="sr-Latn-RS"/>
              </w:rPr>
              <w:t xml:space="preserve"> </w:t>
            </w:r>
            <w:proofErr w:type="spellStart"/>
            <w:r w:rsidRPr="00B04A14">
              <w:rPr>
                <w:bCs/>
                <w:lang w:val="sr-Latn-RS"/>
              </w:rPr>
              <w:t>Development</w:t>
            </w:r>
            <w:proofErr w:type="spellEnd"/>
            <w:r w:rsidRPr="00B04A14">
              <w:rPr>
                <w:bCs/>
                <w:lang w:val="sr-Latn-RS"/>
              </w:rPr>
              <w:t xml:space="preserve"> Program (UNDP), </w:t>
            </w:r>
            <w:proofErr w:type="spellStart"/>
            <w:r w:rsidRPr="00B04A14">
              <w:rPr>
                <w:bCs/>
                <w:lang w:val="sr-Latn-RS"/>
              </w:rPr>
              <w:t>which</w:t>
            </w:r>
            <w:proofErr w:type="spellEnd"/>
            <w:r w:rsidRPr="00B04A14">
              <w:rPr>
                <w:bCs/>
                <w:lang w:val="sr-Latn-RS"/>
              </w:rPr>
              <w:t xml:space="preserve"> is </w:t>
            </w:r>
            <w:proofErr w:type="spellStart"/>
            <w:r w:rsidRPr="00B04A14">
              <w:rPr>
                <w:bCs/>
                <w:lang w:val="sr-Latn-RS"/>
              </w:rPr>
              <w:t>carried</w:t>
            </w:r>
            <w:proofErr w:type="spellEnd"/>
            <w:r w:rsidRPr="00B04A14">
              <w:rPr>
                <w:bCs/>
                <w:lang w:val="sr-Latn-RS"/>
              </w:rPr>
              <w:t xml:space="preserve"> </w:t>
            </w:r>
            <w:proofErr w:type="spellStart"/>
            <w:r w:rsidRPr="00B04A14">
              <w:rPr>
                <w:bCs/>
                <w:lang w:val="sr-Latn-RS"/>
              </w:rPr>
              <w:t>out</w:t>
            </w:r>
            <w:proofErr w:type="spellEnd"/>
            <w:r w:rsidRPr="00B04A14">
              <w:rPr>
                <w:bCs/>
                <w:lang w:val="sr-Latn-RS"/>
              </w:rPr>
              <w:t xml:space="preserve"> in </w:t>
            </w:r>
            <w:proofErr w:type="spellStart"/>
            <w:r w:rsidRPr="00B04A14">
              <w:rPr>
                <w:bCs/>
                <w:lang w:val="sr-Latn-RS"/>
              </w:rPr>
              <w:t>cooperation</w:t>
            </w:r>
            <w:proofErr w:type="spellEnd"/>
            <w:r w:rsidRPr="00B04A14">
              <w:rPr>
                <w:bCs/>
                <w:lang w:val="sr-Latn-RS"/>
              </w:rPr>
              <w:t xml:space="preserve"> </w:t>
            </w:r>
            <w:proofErr w:type="spellStart"/>
            <w:r w:rsidRPr="00B04A14">
              <w:rPr>
                <w:bCs/>
                <w:lang w:val="sr-Latn-RS"/>
              </w:rPr>
              <w:t>with</w:t>
            </w:r>
            <w:proofErr w:type="spellEnd"/>
            <w:r w:rsidRPr="00B04A14">
              <w:rPr>
                <w:bCs/>
                <w:lang w:val="sr-Latn-RS"/>
              </w:rPr>
              <w:t xml:space="preserve"> </w:t>
            </w:r>
            <w:proofErr w:type="spellStart"/>
            <w:r w:rsidRPr="00B04A14">
              <w:rPr>
                <w:bCs/>
                <w:lang w:val="sr-Latn-RS"/>
              </w:rPr>
              <w:t>the</w:t>
            </w:r>
            <w:proofErr w:type="spellEnd"/>
            <w:r w:rsidRPr="00B04A14">
              <w:rPr>
                <w:bCs/>
                <w:lang w:val="sr-Latn-RS"/>
              </w:rPr>
              <w:t xml:space="preserve"> </w:t>
            </w:r>
            <w:proofErr w:type="spellStart"/>
            <w:r w:rsidRPr="00B04A14">
              <w:rPr>
                <w:bCs/>
                <w:lang w:val="sr-Latn-RS"/>
              </w:rPr>
              <w:t>Ministry</w:t>
            </w:r>
            <w:proofErr w:type="spellEnd"/>
            <w:r w:rsidRPr="00B04A14">
              <w:rPr>
                <w:bCs/>
                <w:lang w:val="sr-Latn-RS"/>
              </w:rPr>
              <w:t xml:space="preserve"> of </w:t>
            </w:r>
            <w:proofErr w:type="spellStart"/>
            <w:r w:rsidRPr="00B04A14">
              <w:rPr>
                <w:bCs/>
                <w:lang w:val="sr-Latn-RS"/>
              </w:rPr>
              <w:t>Agriculture</w:t>
            </w:r>
            <w:proofErr w:type="spellEnd"/>
            <w:r w:rsidRPr="00B04A14">
              <w:rPr>
                <w:bCs/>
                <w:lang w:val="sr-Latn-RS"/>
              </w:rPr>
              <w:t xml:space="preserve"> and </w:t>
            </w:r>
            <w:proofErr w:type="spellStart"/>
            <w:r w:rsidRPr="00B04A14">
              <w:rPr>
                <w:bCs/>
                <w:lang w:val="sr-Latn-RS"/>
              </w:rPr>
              <w:t>Environmental</w:t>
            </w:r>
            <w:proofErr w:type="spellEnd"/>
            <w:r w:rsidRPr="00B04A14">
              <w:rPr>
                <w:bCs/>
                <w:lang w:val="sr-Latn-RS"/>
              </w:rPr>
              <w:t xml:space="preserve"> </w:t>
            </w:r>
            <w:proofErr w:type="spellStart"/>
            <w:r w:rsidRPr="00B04A14">
              <w:rPr>
                <w:bCs/>
                <w:lang w:val="sr-Latn-RS"/>
              </w:rPr>
              <w:t>Protection</w:t>
            </w:r>
            <w:proofErr w:type="spellEnd"/>
          </w:p>
        </w:tc>
        <w:tc>
          <w:tcPr>
            <w:tcW w:w="2457" w:type="dxa"/>
            <w:gridSpan w:val="5"/>
            <w:tcBorders>
              <w:left w:val="single" w:sz="1" w:space="0" w:color="000000"/>
              <w:bottom w:val="single" w:sz="1" w:space="0" w:color="000000"/>
              <w:right w:val="single" w:sz="1" w:space="0" w:color="000000"/>
            </w:tcBorders>
          </w:tcPr>
          <w:p w14:paraId="63CD5B9B" w14:textId="77777777" w:rsidR="00B04A14" w:rsidRDefault="00B04A14" w:rsidP="00811D65">
            <w:pPr>
              <w:jc w:val="center"/>
            </w:pPr>
            <w:r>
              <w:t>2014</w:t>
            </w:r>
          </w:p>
        </w:tc>
      </w:tr>
      <w:tr w:rsidR="00B04A14" w14:paraId="190B8CDB"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3414C67D" w14:textId="77777777" w:rsidR="00B04A14" w:rsidRDefault="00B04A14" w:rsidP="00811D65">
            <w:pPr>
              <w:rPr>
                <w:bCs/>
              </w:rPr>
            </w:pPr>
            <w:r>
              <w:rPr>
                <w:bCs/>
              </w:rPr>
              <w:t>Serbia/ project coordinator for various projects, mostly related to climate change, energy poverty, sustainable development, EU integration and general environmental protection</w:t>
            </w:r>
          </w:p>
        </w:tc>
        <w:tc>
          <w:tcPr>
            <w:tcW w:w="2457" w:type="dxa"/>
            <w:gridSpan w:val="5"/>
            <w:tcBorders>
              <w:left w:val="single" w:sz="1" w:space="0" w:color="000000"/>
              <w:bottom w:val="single" w:sz="1" w:space="0" w:color="000000"/>
              <w:right w:val="single" w:sz="1" w:space="0" w:color="000000"/>
            </w:tcBorders>
          </w:tcPr>
          <w:p w14:paraId="1C0F7BC2" w14:textId="35BFB41E" w:rsidR="00B04A14" w:rsidRDefault="00B04A14" w:rsidP="00811D65">
            <w:pPr>
              <w:jc w:val="center"/>
            </w:pPr>
            <w:r>
              <w:t>2015-2025</w:t>
            </w:r>
          </w:p>
        </w:tc>
      </w:tr>
      <w:tr w:rsidR="00B04A14" w14:paraId="37F9150D"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6B277D0E" w14:textId="4346C164" w:rsidR="00B04A14" w:rsidRPr="00E62CE9" w:rsidRDefault="00B04A14" w:rsidP="00811D65">
            <w:pPr>
              <w:rPr>
                <w:bCs/>
              </w:rPr>
            </w:pPr>
            <w:r w:rsidRPr="00B04A14">
              <w:rPr>
                <w:bCs/>
              </w:rPr>
              <w:t>Participation in the National Council for Climate Change</w:t>
            </w:r>
          </w:p>
        </w:tc>
        <w:tc>
          <w:tcPr>
            <w:tcW w:w="2457" w:type="dxa"/>
            <w:gridSpan w:val="5"/>
            <w:tcBorders>
              <w:left w:val="single" w:sz="1" w:space="0" w:color="000000"/>
              <w:bottom w:val="single" w:sz="1" w:space="0" w:color="000000"/>
              <w:right w:val="single" w:sz="1" w:space="0" w:color="000000"/>
            </w:tcBorders>
          </w:tcPr>
          <w:p w14:paraId="64F57792" w14:textId="77777777" w:rsidR="00B04A14" w:rsidRDefault="00B04A14" w:rsidP="00811D65">
            <w:pPr>
              <w:jc w:val="center"/>
            </w:pPr>
          </w:p>
        </w:tc>
      </w:tr>
      <w:tr w:rsidR="00B04A14" w14:paraId="7E972558"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69A9549C" w14:textId="7564A5FD" w:rsidR="00B04A14" w:rsidRPr="00E62CE9" w:rsidRDefault="00B04A14" w:rsidP="00811D65">
            <w:pPr>
              <w:rPr>
                <w:bCs/>
              </w:rPr>
            </w:pPr>
            <w:r w:rsidRPr="00B04A14">
              <w:rPr>
                <w:bCs/>
              </w:rPr>
              <w:t>Monitoring work of CEKOR in the working group for monitoring the implementation and management of the process of drafting and adopting the new Energy Development Strategy of the Republic of Serbia until 2040 with projections until 2050 and the Strategy implementation program</w:t>
            </w:r>
            <w:r w:rsidRPr="00E62CE9">
              <w:rPr>
                <w:bCs/>
              </w:rPr>
              <w:t xml:space="preserve"> </w:t>
            </w:r>
          </w:p>
        </w:tc>
        <w:tc>
          <w:tcPr>
            <w:tcW w:w="2457" w:type="dxa"/>
            <w:gridSpan w:val="5"/>
            <w:tcBorders>
              <w:left w:val="single" w:sz="1" w:space="0" w:color="000000"/>
              <w:bottom w:val="single" w:sz="1" w:space="0" w:color="000000"/>
              <w:right w:val="single" w:sz="1" w:space="0" w:color="000000"/>
            </w:tcBorders>
          </w:tcPr>
          <w:p w14:paraId="201FCA0D" w14:textId="77777777" w:rsidR="00B04A14" w:rsidRDefault="00B04A14" w:rsidP="00811D65">
            <w:pPr>
              <w:jc w:val="center"/>
            </w:pPr>
            <w:r>
              <w:t>2021</w:t>
            </w:r>
          </w:p>
        </w:tc>
      </w:tr>
      <w:tr w:rsidR="00B04A14" w14:paraId="7689FB57" w14:textId="77777777" w:rsidTr="00B04A14">
        <w:tblPrEx>
          <w:jc w:val="center"/>
          <w:tblInd w:w="0" w:type="dxa"/>
          <w:tblCellMar>
            <w:top w:w="0" w:type="dxa"/>
            <w:bottom w:w="0" w:type="dxa"/>
          </w:tblCellMar>
        </w:tblPrEx>
        <w:trPr>
          <w:gridAfter w:val="1"/>
          <w:wAfter w:w="1146" w:type="dxa"/>
          <w:jc w:val="center"/>
        </w:trPr>
        <w:tc>
          <w:tcPr>
            <w:tcW w:w="7170" w:type="dxa"/>
            <w:gridSpan w:val="9"/>
            <w:tcBorders>
              <w:left w:val="single" w:sz="1" w:space="0" w:color="000000"/>
              <w:bottom w:val="single" w:sz="1" w:space="0" w:color="000000"/>
            </w:tcBorders>
          </w:tcPr>
          <w:p w14:paraId="07808BE5" w14:textId="37D30923" w:rsidR="00B04A14" w:rsidRPr="009A5E5D" w:rsidRDefault="00B04A14" w:rsidP="00811D65">
            <w:pPr>
              <w:rPr>
                <w:bCs/>
              </w:rPr>
            </w:pPr>
            <w:r>
              <w:rPr>
                <w:bCs/>
              </w:rPr>
              <w:t>Coordinator of the project</w:t>
            </w:r>
            <w:r w:rsidRPr="009A5E5D">
              <w:rPr>
                <w:bCs/>
              </w:rPr>
              <w:t>: „</w:t>
            </w:r>
            <w:r>
              <w:rPr>
                <w:bCs/>
              </w:rPr>
              <w:t xml:space="preserve">Smart local planning in fighting climate change“, in cooperation with NGO </w:t>
            </w:r>
            <w:r w:rsidRPr="009A5E5D">
              <w:rPr>
                <w:bCs/>
              </w:rPr>
              <w:t>„Život je u kretanju“</w:t>
            </w:r>
          </w:p>
        </w:tc>
        <w:tc>
          <w:tcPr>
            <w:tcW w:w="2457" w:type="dxa"/>
            <w:gridSpan w:val="5"/>
            <w:tcBorders>
              <w:left w:val="single" w:sz="1" w:space="0" w:color="000000"/>
              <w:bottom w:val="single" w:sz="1" w:space="0" w:color="000000"/>
              <w:right w:val="single" w:sz="1" w:space="0" w:color="000000"/>
            </w:tcBorders>
          </w:tcPr>
          <w:p w14:paraId="69838B75" w14:textId="77777777" w:rsidR="00B04A14" w:rsidRDefault="00B04A14" w:rsidP="00811D65">
            <w:pPr>
              <w:jc w:val="center"/>
            </w:pPr>
            <w:r>
              <w:t>2019-2020</w:t>
            </w:r>
          </w:p>
        </w:tc>
      </w:tr>
    </w:tbl>
    <w:p w14:paraId="267C31C4" w14:textId="77777777" w:rsidR="00B04A14" w:rsidRDefault="00B04A14" w:rsidP="00B04A14">
      <w:pPr>
        <w:pStyle w:val="CVNormal"/>
      </w:pPr>
    </w:p>
    <w:p w14:paraId="177D28B4" w14:textId="77777777" w:rsidR="00B660EC" w:rsidRDefault="00B660EC">
      <w:pPr>
        <w:pStyle w:val="CVNormal"/>
      </w:pPr>
    </w:p>
    <w:sectPr w:rsidR="00B660EC">
      <w:headerReference w:type="even" r:id="rId7"/>
      <w:headerReference w:type="default" r:id="rId8"/>
      <w:footerReference w:type="even" r:id="rId9"/>
      <w:footerReference w:type="default" r:id="rId10"/>
      <w:headerReference w:type="first" r:id="rId11"/>
      <w:footerReference w:type="first" r:id="rId12"/>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320E6" w14:textId="77777777" w:rsidR="00BC6BFE" w:rsidRDefault="00BC6BFE">
      <w:r>
        <w:separator/>
      </w:r>
    </w:p>
  </w:endnote>
  <w:endnote w:type="continuationSeparator" w:id="0">
    <w:p w14:paraId="50386253" w14:textId="77777777" w:rsidR="00BC6BFE" w:rsidRDefault="00BC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F153" w14:textId="77777777" w:rsidR="00823361" w:rsidRDefault="00823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B660EC" w14:paraId="1D9C684A" w14:textId="77777777">
      <w:trPr>
        <w:cantSplit/>
      </w:trPr>
      <w:tc>
        <w:tcPr>
          <w:tcW w:w="3117" w:type="dxa"/>
        </w:tcPr>
        <w:p w14:paraId="2A2D9EEA" w14:textId="345FE6D4" w:rsidR="00B660EC" w:rsidRDefault="00B660EC">
          <w:pPr>
            <w:pStyle w:val="CVFooterLeft"/>
          </w:pPr>
          <w:r>
            <w:t xml:space="preserve">Stranica </w:t>
          </w:r>
          <w:r>
            <w:fldChar w:fldCharType="begin"/>
          </w:r>
          <w:r>
            <w:instrText xml:space="preserve"> PAGE </w:instrText>
          </w:r>
          <w:r>
            <w:fldChar w:fldCharType="separate"/>
          </w:r>
          <w:r w:rsidR="00E91BFC">
            <w:rPr>
              <w:noProof/>
            </w:rPr>
            <w:t>3</w:t>
          </w:r>
          <w:r>
            <w:fldChar w:fldCharType="end"/>
          </w:r>
          <w:r>
            <w:t xml:space="preserve"> / </w:t>
          </w:r>
          <w:r>
            <w:fldChar w:fldCharType="begin"/>
          </w:r>
          <w:r>
            <w:instrText xml:space="preserve"> NUMPAGES </w:instrText>
          </w:r>
          <w:r>
            <w:fldChar w:fldCharType="separate"/>
          </w:r>
          <w:r w:rsidR="00E91BFC">
            <w:rPr>
              <w:noProof/>
            </w:rPr>
            <w:t>3</w:t>
          </w:r>
          <w:r>
            <w:fldChar w:fldCharType="end"/>
          </w:r>
          <w:r>
            <w:t xml:space="preserve"> </w:t>
          </w:r>
          <w:r w:rsidR="006F32BD">
            <w:t>–</w:t>
          </w:r>
          <w:r>
            <w:t xml:space="preserve"> </w:t>
          </w:r>
          <w:r w:rsidR="006F32BD">
            <w:t>Radna biografija</w:t>
          </w:r>
          <w:r>
            <w:t xml:space="preserve"> </w:t>
          </w:r>
        </w:p>
        <w:p w14:paraId="33362F6E" w14:textId="77777777" w:rsidR="00B660EC" w:rsidRDefault="00B660EC">
          <w:pPr>
            <w:pStyle w:val="CVFooterLeft"/>
          </w:pPr>
          <w:r>
            <w:t xml:space="preserve"> </w:t>
          </w:r>
        </w:p>
      </w:tc>
      <w:tc>
        <w:tcPr>
          <w:tcW w:w="7655" w:type="dxa"/>
          <w:tcBorders>
            <w:left w:val="single" w:sz="1" w:space="0" w:color="000000"/>
          </w:tcBorders>
        </w:tcPr>
        <w:p w14:paraId="40C6602F" w14:textId="77777777" w:rsidR="00B660EC" w:rsidRDefault="00B660EC">
          <w:pPr>
            <w:pStyle w:val="CVFooterRight"/>
          </w:pPr>
          <w:r>
            <w:t>Za dodatne informacije o Europassu posjetite http://europass.cedefop.europa.eu</w:t>
          </w:r>
        </w:p>
        <w:p w14:paraId="1564C105" w14:textId="77777777" w:rsidR="00B660EC" w:rsidRDefault="00B660EC">
          <w:pPr>
            <w:pStyle w:val="CVFooterRight"/>
          </w:pPr>
          <w:r>
            <w:t xml:space="preserve">© </w:t>
          </w:r>
          <w:r w:rsidR="006F32BD">
            <w:t>Ev</w:t>
          </w:r>
          <w:r>
            <w:t>ropske zajednice, 2003 20060628</w:t>
          </w:r>
        </w:p>
        <w:p w14:paraId="554D9D67" w14:textId="77777777" w:rsidR="006F32BD" w:rsidRDefault="006F32BD" w:rsidP="006F32BD">
          <w:pPr>
            <w:pStyle w:val="CVFooterRight"/>
          </w:pPr>
          <w:r>
            <w:t>Obrazac prilagodila mojabiografija.com</w:t>
          </w:r>
        </w:p>
      </w:tc>
    </w:tr>
  </w:tbl>
  <w:p w14:paraId="145999A1" w14:textId="77777777" w:rsidR="00B660EC" w:rsidRDefault="00B660EC">
    <w:pPr>
      <w:pStyle w:val="CVFooter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6A99" w14:textId="77777777" w:rsidR="00823361" w:rsidRDefault="00823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89FA8" w14:textId="77777777" w:rsidR="00BC6BFE" w:rsidRDefault="00BC6BFE">
      <w:r>
        <w:separator/>
      </w:r>
    </w:p>
  </w:footnote>
  <w:footnote w:type="continuationSeparator" w:id="0">
    <w:p w14:paraId="05D0C446" w14:textId="77777777" w:rsidR="00BC6BFE" w:rsidRDefault="00BC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580BB" w14:textId="77777777" w:rsidR="00823361" w:rsidRDefault="00823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A90A4" w14:textId="77777777" w:rsidR="00823361" w:rsidRDefault="00823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8281" w14:textId="77777777" w:rsidR="00823361" w:rsidRDefault="00823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3D"/>
    <w:rsid w:val="00080034"/>
    <w:rsid w:val="000923B6"/>
    <w:rsid w:val="000D3464"/>
    <w:rsid w:val="00123150"/>
    <w:rsid w:val="002071E7"/>
    <w:rsid w:val="00225FBE"/>
    <w:rsid w:val="00253A7D"/>
    <w:rsid w:val="002A4867"/>
    <w:rsid w:val="002F146C"/>
    <w:rsid w:val="003219B1"/>
    <w:rsid w:val="00325B3D"/>
    <w:rsid w:val="003C1289"/>
    <w:rsid w:val="003C2F36"/>
    <w:rsid w:val="003D080C"/>
    <w:rsid w:val="003F4083"/>
    <w:rsid w:val="004412AB"/>
    <w:rsid w:val="004A5C3A"/>
    <w:rsid w:val="004A79F4"/>
    <w:rsid w:val="004C586F"/>
    <w:rsid w:val="004D4991"/>
    <w:rsid w:val="004E164B"/>
    <w:rsid w:val="005128BB"/>
    <w:rsid w:val="005507CD"/>
    <w:rsid w:val="005A6874"/>
    <w:rsid w:val="00613E28"/>
    <w:rsid w:val="006F32BD"/>
    <w:rsid w:val="0073375F"/>
    <w:rsid w:val="00737E6A"/>
    <w:rsid w:val="0075108E"/>
    <w:rsid w:val="0077297E"/>
    <w:rsid w:val="007A1F86"/>
    <w:rsid w:val="007A4A5B"/>
    <w:rsid w:val="007B6485"/>
    <w:rsid w:val="00814EF3"/>
    <w:rsid w:val="00823361"/>
    <w:rsid w:val="00862D05"/>
    <w:rsid w:val="008655DE"/>
    <w:rsid w:val="008974C0"/>
    <w:rsid w:val="008C2002"/>
    <w:rsid w:val="008D6EB0"/>
    <w:rsid w:val="00915A0E"/>
    <w:rsid w:val="00941D1F"/>
    <w:rsid w:val="0094560B"/>
    <w:rsid w:val="0095214B"/>
    <w:rsid w:val="00964B99"/>
    <w:rsid w:val="009919E2"/>
    <w:rsid w:val="00A25C39"/>
    <w:rsid w:val="00A41423"/>
    <w:rsid w:val="00A576E9"/>
    <w:rsid w:val="00AA3149"/>
    <w:rsid w:val="00AC01D0"/>
    <w:rsid w:val="00AC786F"/>
    <w:rsid w:val="00AD3415"/>
    <w:rsid w:val="00AF2DEA"/>
    <w:rsid w:val="00AF5B4D"/>
    <w:rsid w:val="00AF757F"/>
    <w:rsid w:val="00B04A14"/>
    <w:rsid w:val="00B660EC"/>
    <w:rsid w:val="00BC6BFE"/>
    <w:rsid w:val="00C42D03"/>
    <w:rsid w:val="00CD7AF9"/>
    <w:rsid w:val="00D158A2"/>
    <w:rsid w:val="00D30206"/>
    <w:rsid w:val="00D53FD5"/>
    <w:rsid w:val="00D81B29"/>
    <w:rsid w:val="00DE2B4C"/>
    <w:rsid w:val="00DF5178"/>
    <w:rsid w:val="00E375B6"/>
    <w:rsid w:val="00E47B41"/>
    <w:rsid w:val="00E83BD2"/>
    <w:rsid w:val="00E91BFC"/>
    <w:rsid w:val="00EF2E82"/>
    <w:rsid w:val="00F26EA1"/>
    <w:rsid w:val="00FB0517"/>
    <w:rsid w:val="00FD4E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6D1FC"/>
  <w15:chartTrackingRefBased/>
  <w15:docId w15:val="{02416D5A-BEC9-EE41-9337-4E1FC1DF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Narrow" w:hAnsi="Arial Narrow"/>
      <w:lang w:val="hr-H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WW-DefaultParagraphFont"/>
    <w:semiHidden/>
  </w:style>
  <w:style w:type="character" w:styleId="Hyperlink">
    <w:name w:val="Hyperlink"/>
    <w:semiHidden/>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customStyle="1" w:styleId="CVTitle">
    <w:name w:val="CV Title"/>
    <w:basedOn w:val="Normal"/>
    <w:pPr>
      <w:ind w:left="113" w:right="113"/>
      <w:jc w:val="right"/>
    </w:pPr>
    <w:rPr>
      <w:b/>
      <w:bCs/>
      <w:spacing w:val="10"/>
      <w:sz w:val="28"/>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rPr>
  </w:style>
  <w:style w:type="paragraph" w:customStyle="1" w:styleId="GridStandard">
    <w:name w:val="Grid Standard"/>
    <w:pPr>
      <w:widowControl w:val="0"/>
      <w:suppressAutoHyphens/>
    </w:pPr>
    <w:rPr>
      <w:rFonts w:ascii="Arial Narrow" w:eastAsia="Lucida Sans Unicode" w:hAnsi="Arial Narrow"/>
      <w:szCs w:val="24"/>
      <w:lang w:val="hr-HR"/>
    </w:rPr>
  </w:style>
  <w:style w:type="paragraph" w:customStyle="1" w:styleId="GridTitle">
    <w:name w:val="Grid Title"/>
    <w:basedOn w:val="GridStandard"/>
    <w:pPr>
      <w:jc w:val="center"/>
    </w:pPr>
    <w:rPr>
      <w:b/>
      <w:caps/>
    </w:rPr>
  </w:style>
  <w:style w:type="paragraph" w:customStyle="1" w:styleId="GridFooter">
    <w:name w:val="Grid Footer"/>
    <w:basedOn w:val="GridStandard"/>
    <w:rPr>
      <w:sz w:val="16"/>
    </w:rPr>
  </w:style>
  <w:style w:type="paragraph" w:customStyle="1" w:styleId="GridLevel">
    <w:name w:val="Grid Level"/>
    <w:basedOn w:val="GridStandard"/>
    <w:pPr>
      <w:jc w:val="center"/>
    </w:pPr>
    <w:rPr>
      <w:b/>
      <w:sz w:val="4"/>
    </w:rPr>
  </w:style>
  <w:style w:type="paragraph" w:customStyle="1" w:styleId="GridCompetency1">
    <w:name w:val="Grid Competency 1"/>
    <w:basedOn w:val="GridStandard"/>
    <w:next w:val="GridCompetency2"/>
    <w:pPr>
      <w:jc w:val="center"/>
    </w:pPr>
    <w:rPr>
      <w:caps/>
      <w:sz w:val="4"/>
    </w:rPr>
  </w:style>
  <w:style w:type="paragraph" w:customStyle="1" w:styleId="GridCompetency2">
    <w:name w:val="Grid Competency 2"/>
    <w:basedOn w:val="GridStandard"/>
    <w:next w:val="GridDescription"/>
    <w:pPr>
      <w:jc w:val="center"/>
    </w:pPr>
    <w:rPr>
      <w:sz w:val="2"/>
    </w:rPr>
  </w:style>
  <w:style w:type="paragraph" w:customStyle="1" w:styleId="GridDescription">
    <w:name w:val="Grid Description"/>
    <w:basedOn w:val="GridStandard"/>
    <w:rPr>
      <w:sz w:val="0"/>
    </w:rPr>
  </w:style>
  <w:style w:type="paragraph" w:styleId="Footer">
    <w:name w:val="footer"/>
    <w:basedOn w:val="Normal"/>
    <w:semiHidden/>
    <w:pPr>
      <w:suppressLineNumbers/>
      <w:tabs>
        <w:tab w:val="center" w:pos="4818"/>
        <w:tab w:val="right" w:pos="9637"/>
      </w:tabs>
    </w:pPr>
  </w:style>
  <w:style w:type="paragraph" w:customStyle="1" w:styleId="TableContents">
    <w:name w:val="Table Contents"/>
    <w:basedOn w:val="Normal"/>
    <w:pPr>
      <w:suppressLineNumbers/>
    </w:pPr>
  </w:style>
  <w:style w:type="paragraph" w:styleId="Header">
    <w:name w:val="header"/>
    <w:basedOn w:val="Normal"/>
    <w:semiHidden/>
    <w:pPr>
      <w:suppressLineNumbers/>
      <w:tabs>
        <w:tab w:val="center" w:pos="4818"/>
        <w:tab w:val="right" w:pos="9637"/>
      </w:tabs>
    </w:pPr>
  </w:style>
  <w:style w:type="character" w:customStyle="1" w:styleId="UnresolvedMention">
    <w:name w:val="Unresolved Mention"/>
    <w:basedOn w:val="DefaultParagraphFont"/>
    <w:uiPriority w:val="99"/>
    <w:semiHidden/>
    <w:unhideWhenUsed/>
    <w:rsid w:val="00092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1540</Words>
  <Characters>8779</Characters>
  <Application>Microsoft Office Word</Application>
  <DocSecurity>0</DocSecurity>
  <Lines>73</Lines>
  <Paragraphs>20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Europass CV</vt:lpstr>
      <vt:lpstr> Europass CV </vt:lpstr>
    </vt:vector>
  </TitlesOfParts>
  <Company/>
  <LinksUpToDate>false</LinksUpToDate>
  <CharactersWithSpaces>10299</CharactersWithSpaces>
  <SharedDoc>false</SharedDoc>
  <HLinks>
    <vt:vector size="6" baseType="variant">
      <vt:variant>
        <vt:i4>6946912</vt:i4>
      </vt:variant>
      <vt:variant>
        <vt:i4>0</vt:i4>
      </vt:variant>
      <vt:variant>
        <vt:i4>0</vt:i4>
      </vt:variant>
      <vt:variant>
        <vt:i4>5</vt:i4>
      </vt:variant>
      <vt:variant>
        <vt:lpwstr>http://europass.cedefop.europa.eu/LanguageSelfAssessmentGrid/hr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
  <dc:creator>pc</dc:creator>
  <cp:keywords/>
  <cp:lastModifiedBy>Branka Lazić</cp:lastModifiedBy>
  <cp:revision>40</cp:revision>
  <cp:lastPrinted>1899-12-31T23:00:00Z</cp:lastPrinted>
  <dcterms:created xsi:type="dcterms:W3CDTF">2025-12-10T19:47:00Z</dcterms:created>
  <dcterms:modified xsi:type="dcterms:W3CDTF">2026-01-14T08:31:00Z</dcterms:modified>
</cp:coreProperties>
</file>