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291765" w:rsidRPr="00291765" w14:paraId="5F83DD84" w14:textId="77777777" w:rsidTr="00BE2C54">
        <w:trPr>
          <w:trHeight w:val="543"/>
        </w:trPr>
        <w:tc>
          <w:tcPr>
            <w:tcW w:w="4897" w:type="dxa"/>
            <w:hideMark/>
          </w:tcPr>
          <w:p w14:paraId="4E5BA26F"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 w:val="22"/>
                <w:lang w:val="sr-Cyrl-RS" w:eastAsia="sr-Cyrl-RS"/>
              </w:rPr>
              <w:drawing>
                <wp:inline distT="0" distB="0" distL="0" distR="0" wp14:anchorId="75247E07" wp14:editId="1403BC45">
                  <wp:extent cx="482143"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Cs w:val="24"/>
                <w:lang w:val="sr-Cyrl-RS" w:eastAsia="sr-Cyrl-RS"/>
              </w:rPr>
              <w:drawing>
                <wp:inline distT="0" distB="0" distL="0" distR="0" wp14:anchorId="6E5A61EE" wp14:editId="1C6BD083">
                  <wp:extent cx="48133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91765" w:rsidRPr="00291765" w14:paraId="17D7B99C" w14:textId="77777777" w:rsidTr="00BE2C54">
        <w:trPr>
          <w:trHeight w:val="136"/>
        </w:trPr>
        <w:tc>
          <w:tcPr>
            <w:tcW w:w="4897" w:type="dxa"/>
            <w:hideMark/>
          </w:tcPr>
          <w:p w14:paraId="60D5F009"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c>
          <w:tcPr>
            <w:tcW w:w="4897" w:type="dxa"/>
          </w:tcPr>
          <w:p w14:paraId="0A66765E"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r>
      <w:tr w:rsidR="00291765" w:rsidRPr="00291765" w14:paraId="08C3B265" w14:textId="77777777" w:rsidTr="00BE2C54">
        <w:trPr>
          <w:trHeight w:val="136"/>
        </w:trPr>
        <w:tc>
          <w:tcPr>
            <w:tcW w:w="4897" w:type="dxa"/>
            <w:hideMark/>
          </w:tcPr>
          <w:p w14:paraId="49F857C2" w14:textId="77777777" w:rsidR="00291765" w:rsidRPr="00291765" w:rsidRDefault="00C815C1" w:rsidP="00291765">
            <w:pPr>
              <w:spacing w:after="0" w:line="240" w:lineRule="auto"/>
              <w:jc w:val="center"/>
              <w:rPr>
                <w:rFonts w:eastAsia="Calibri" w:cs="Times New Roman"/>
                <w:b/>
                <w:szCs w:val="24"/>
                <w:lang w:val="ru-RU"/>
              </w:rPr>
            </w:pPr>
            <w:r>
              <w:rPr>
                <w:rFonts w:eastAsia="Calibri" w:cs="Times New Roman"/>
                <w:b/>
                <w:szCs w:val="24"/>
                <w:lang w:val="sr-Cyrl-CS"/>
              </w:rPr>
              <w:t>МИНИСТАРСТВО ЗА ЉУДСКА И МАЊИНСКА ПРАВА И ДРУШТВЕНИ ДИЈАЛОГ</w:t>
            </w:r>
          </w:p>
        </w:tc>
        <w:tc>
          <w:tcPr>
            <w:tcW w:w="4897" w:type="dxa"/>
          </w:tcPr>
          <w:p w14:paraId="574B8F42" w14:textId="49BF3564" w:rsidR="00291765" w:rsidRPr="0097115F" w:rsidRDefault="00291765" w:rsidP="0097115F">
            <w:pPr>
              <w:spacing w:after="0" w:line="240" w:lineRule="auto"/>
              <w:jc w:val="center"/>
              <w:rPr>
                <w:rFonts w:eastAsia="Calibri" w:cs="Times New Roman"/>
                <w:b/>
                <w:szCs w:val="24"/>
                <w:lang w:val="sr-Cyrl-RS"/>
              </w:rPr>
            </w:pPr>
            <w:r w:rsidRPr="00291765">
              <w:rPr>
                <w:rFonts w:eastAsia="Calibri" w:cs="Times New Roman"/>
                <w:b/>
                <w:szCs w:val="24"/>
                <w:lang w:val="sr-Cyrl-RS"/>
              </w:rPr>
              <w:t>МИНИСТАРСТВ</w:t>
            </w:r>
            <w:r w:rsidRPr="00291765">
              <w:rPr>
                <w:rFonts w:eastAsia="Calibri" w:cs="Times New Roman"/>
                <w:b/>
                <w:szCs w:val="24"/>
              </w:rPr>
              <w:t>O</w:t>
            </w:r>
            <w:r w:rsidRPr="00291765">
              <w:rPr>
                <w:rFonts w:eastAsia="Calibri" w:cs="Times New Roman"/>
                <w:b/>
                <w:szCs w:val="24"/>
                <w:lang w:val="sr-Cyrl-RS"/>
              </w:rPr>
              <w:t xml:space="preserve"> </w:t>
            </w:r>
            <w:r w:rsidR="0097115F">
              <w:rPr>
                <w:rFonts w:eastAsia="Calibri" w:cs="Times New Roman"/>
                <w:b/>
                <w:szCs w:val="24"/>
                <w:lang w:val="sr-Cyrl-RS"/>
              </w:rPr>
              <w:t>РУДАРСТВА И ЕНЕРГЕТИКЕ</w:t>
            </w:r>
          </w:p>
        </w:tc>
      </w:tr>
    </w:tbl>
    <w:p w14:paraId="569F70E1" w14:textId="77777777" w:rsidR="00291765" w:rsidRPr="00291765" w:rsidRDefault="00291765" w:rsidP="00291765">
      <w:pPr>
        <w:spacing w:after="240"/>
        <w:jc w:val="center"/>
        <w:rPr>
          <w:rFonts w:cs="Times New Roman"/>
          <w:szCs w:val="24"/>
          <w:lang w:val="sr-Cyrl-RS"/>
        </w:rPr>
      </w:pPr>
    </w:p>
    <w:p w14:paraId="32ABC3A1" w14:textId="5A29D7E8" w:rsidR="00E35B56" w:rsidRPr="00320B61" w:rsidRDefault="00E35B56" w:rsidP="00E35B56">
      <w:pPr>
        <w:spacing w:after="240"/>
        <w:ind w:firstLine="720"/>
        <w:jc w:val="both"/>
        <w:rPr>
          <w:rFonts w:cs="Times New Roman"/>
          <w:szCs w:val="24"/>
          <w:lang w:val="sr-Cyrl-RS"/>
        </w:rPr>
      </w:pPr>
      <w:r w:rsidRPr="00320B61">
        <w:rPr>
          <w:rFonts w:cs="Times New Roman"/>
          <w:szCs w:val="24"/>
          <w:lang w:val="sr-Cyrl-RS"/>
        </w:rPr>
        <w:t xml:space="preserve">На основу члана 12. Закона о министарствима („Службени гласник РС“, број 128/20, 116/22 и 92/2023-др.закон), Закључка о усвајању Смерница за укључивање организација цивилног друштва у радне групе за израду предлога докумената јавних политика и нацрта, односно предлога прописа („Службени гласник РС“, бр. 8/20 и 107/21) и </w:t>
      </w:r>
      <w:r w:rsidRPr="00320B61">
        <w:rPr>
          <w:lang w:val="sr-Cyrl-RS"/>
        </w:rPr>
        <w:t xml:space="preserve">члана 25. </w:t>
      </w:r>
      <w:r w:rsidRPr="00320B61">
        <w:rPr>
          <w:bCs/>
          <w:color w:val="333333"/>
          <w:lang w:val="sr-Cyrl-RS"/>
        </w:rPr>
        <w:t>Уредбе о методологији израде докумената јавних политика („</w:t>
      </w:r>
      <w:r w:rsidRPr="00320B61">
        <w:rPr>
          <w:color w:val="333333"/>
          <w:lang w:val="sr-Cyrl-RS"/>
        </w:rPr>
        <w:t xml:space="preserve">Службени гласник </w:t>
      </w:r>
      <w:proofErr w:type="spellStart"/>
      <w:r w:rsidRPr="00320B61">
        <w:rPr>
          <w:color w:val="333333"/>
          <w:lang w:val="sr-Cyrl-RS"/>
        </w:rPr>
        <w:t>РСˮ</w:t>
      </w:r>
      <w:proofErr w:type="spellEnd"/>
      <w:r w:rsidRPr="00320B61">
        <w:rPr>
          <w:color w:val="333333"/>
          <w:lang w:val="sr-Cyrl-RS"/>
        </w:rPr>
        <w:t>, број 20/25),</w:t>
      </w:r>
      <w:r w:rsidRPr="00320B61">
        <w:rPr>
          <w:rFonts w:cs="Times New Roman"/>
          <w:szCs w:val="24"/>
          <w:lang w:val="sr-Cyrl-RS"/>
        </w:rPr>
        <w:t xml:space="preserve"> </w:t>
      </w:r>
      <w:r w:rsidRPr="00320B61">
        <w:rPr>
          <w:rFonts w:eastAsia="Calibri" w:cs="Times New Roman"/>
          <w:szCs w:val="24"/>
          <w:lang w:val="sr-Cyrl-RS"/>
        </w:rPr>
        <w:t xml:space="preserve">Министарство за људска и мањинска права и друштвени дијалог, у сарадњи са </w:t>
      </w:r>
      <w:r w:rsidRPr="00320B61">
        <w:rPr>
          <w:rFonts w:cs="Times New Roman"/>
          <w:szCs w:val="24"/>
          <w:lang w:val="sr-Cyrl-RS"/>
        </w:rPr>
        <w:t xml:space="preserve">Министарством </w:t>
      </w:r>
      <w:r>
        <w:rPr>
          <w:rFonts w:cs="Times New Roman"/>
          <w:szCs w:val="24"/>
          <w:lang w:val="sr-Cyrl-RS"/>
        </w:rPr>
        <w:t>рударства и енергетике</w:t>
      </w:r>
      <w:r w:rsidRPr="00320B61">
        <w:rPr>
          <w:rFonts w:cs="Times New Roman"/>
          <w:szCs w:val="24"/>
          <w:lang w:val="sr-Cyrl-RS"/>
        </w:rPr>
        <w:t>, упућује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28871913" w14:textId="77777777" w:rsidR="00E35B56" w:rsidRPr="005F1E82" w:rsidRDefault="0042585D" w:rsidP="00E35B56">
      <w:pPr>
        <w:spacing w:after="240"/>
        <w:ind w:firstLine="720"/>
        <w:jc w:val="both"/>
        <w:rPr>
          <w:b/>
          <w:lang w:val="sr-Cyrl-RS"/>
        </w:rPr>
      </w:pPr>
      <w:proofErr w:type="spellStart"/>
      <w:proofErr w:type="gramStart"/>
      <w:r w:rsidRPr="008D18C8">
        <w:rPr>
          <w:rFonts w:cs="Times New Roman"/>
          <w:b/>
          <w:szCs w:val="24"/>
        </w:rPr>
        <w:t>организацијама</w:t>
      </w:r>
      <w:proofErr w:type="spellEnd"/>
      <w:proofErr w:type="gramEnd"/>
      <w:r w:rsidRPr="008D18C8">
        <w:rPr>
          <w:rFonts w:cs="Times New Roman"/>
          <w:b/>
          <w:szCs w:val="24"/>
        </w:rPr>
        <w:t xml:space="preserve"> </w:t>
      </w:r>
      <w:proofErr w:type="spellStart"/>
      <w:r w:rsidRPr="008D18C8">
        <w:rPr>
          <w:rFonts w:cs="Times New Roman"/>
          <w:b/>
          <w:szCs w:val="24"/>
        </w:rPr>
        <w:t>цивилног</w:t>
      </w:r>
      <w:proofErr w:type="spellEnd"/>
      <w:r w:rsidRPr="008D18C8">
        <w:rPr>
          <w:rFonts w:cs="Times New Roman"/>
          <w:b/>
          <w:szCs w:val="24"/>
        </w:rPr>
        <w:t xml:space="preserve"> </w:t>
      </w:r>
      <w:proofErr w:type="spellStart"/>
      <w:r w:rsidRPr="008D18C8">
        <w:rPr>
          <w:rFonts w:cs="Times New Roman"/>
          <w:b/>
          <w:szCs w:val="24"/>
        </w:rPr>
        <w:t>друштва</w:t>
      </w:r>
      <w:proofErr w:type="spellEnd"/>
      <w:r w:rsidRPr="008D18C8">
        <w:rPr>
          <w:rFonts w:cs="Times New Roman"/>
          <w:b/>
          <w:szCs w:val="24"/>
        </w:rPr>
        <w:t xml:space="preserve"> </w:t>
      </w:r>
      <w:r w:rsidR="0097115F">
        <w:rPr>
          <w:rFonts w:asciiTheme="majorBidi" w:hAnsiTheme="majorBidi" w:cstheme="majorBidi"/>
          <w:b/>
          <w:lang w:val="sr-Cyrl-RS"/>
        </w:rPr>
        <w:t>за учествовање</w:t>
      </w:r>
      <w:r w:rsidR="0097115F" w:rsidRPr="002530C1">
        <w:rPr>
          <w:rFonts w:asciiTheme="majorBidi" w:hAnsiTheme="majorBidi" w:cstheme="majorBidi"/>
          <w:b/>
          <w:lang w:val="sr-Cyrl-RS"/>
        </w:rPr>
        <w:t xml:space="preserve"> у </w:t>
      </w:r>
      <w:r w:rsidR="0097115F">
        <w:rPr>
          <w:rFonts w:asciiTheme="majorBidi" w:hAnsiTheme="majorBidi" w:cstheme="majorBidi"/>
          <w:b/>
          <w:lang w:val="sr-Cyrl-RS"/>
        </w:rPr>
        <w:t xml:space="preserve">раду </w:t>
      </w:r>
      <w:r w:rsidR="0097115F" w:rsidRPr="002530C1">
        <w:rPr>
          <w:rFonts w:asciiTheme="majorBidi" w:hAnsiTheme="majorBidi" w:cstheme="majorBidi"/>
          <w:b/>
          <w:lang w:val="sr-Cyrl-RS"/>
        </w:rPr>
        <w:t>Радн</w:t>
      </w:r>
      <w:r w:rsidR="0097115F">
        <w:rPr>
          <w:rFonts w:asciiTheme="majorBidi" w:hAnsiTheme="majorBidi" w:cstheme="majorBidi"/>
          <w:b/>
          <w:lang w:val="sr-Cyrl-RS"/>
        </w:rPr>
        <w:t>е</w:t>
      </w:r>
      <w:r w:rsidR="0097115F" w:rsidRPr="002530C1">
        <w:rPr>
          <w:rFonts w:asciiTheme="majorBidi" w:hAnsiTheme="majorBidi" w:cstheme="majorBidi"/>
          <w:b/>
          <w:lang w:val="sr-Cyrl-RS"/>
        </w:rPr>
        <w:t xml:space="preserve"> груп</w:t>
      </w:r>
      <w:r w:rsidR="0097115F">
        <w:rPr>
          <w:rFonts w:asciiTheme="majorBidi" w:hAnsiTheme="majorBidi" w:cstheme="majorBidi"/>
          <w:b/>
          <w:lang w:val="sr-Cyrl-RS"/>
        </w:rPr>
        <w:t>е</w:t>
      </w:r>
      <w:r w:rsidR="0097115F" w:rsidRPr="002530C1">
        <w:rPr>
          <w:rFonts w:asciiTheme="majorBidi" w:hAnsiTheme="majorBidi" w:cstheme="majorBidi"/>
          <w:b/>
          <w:lang w:val="sr-Cyrl-RS"/>
        </w:rPr>
        <w:t xml:space="preserve"> </w:t>
      </w:r>
      <w:r w:rsidR="00E35B56" w:rsidRPr="0098041A">
        <w:rPr>
          <w:b/>
        </w:rPr>
        <w:t>за израду</w:t>
      </w:r>
      <w:r w:rsidR="00E35B56" w:rsidRPr="0098041A">
        <w:rPr>
          <w:b/>
          <w:lang w:val="sr-Cyrl-RS"/>
        </w:rPr>
        <w:t xml:space="preserve"> </w:t>
      </w:r>
      <w:r w:rsidR="00E35B56" w:rsidRPr="00316B2D">
        <w:rPr>
          <w:b/>
          <w:lang w:val="sr-Cyrl-RS"/>
        </w:rPr>
        <w:t>Нацрта</w:t>
      </w:r>
      <w:r w:rsidR="00E35B56">
        <w:rPr>
          <w:b/>
          <w:lang w:val="sr-Cyrl-RS"/>
        </w:rPr>
        <w:t xml:space="preserve"> интегрисаног националног енергетског и климатског плана Републике Србије</w:t>
      </w:r>
    </w:p>
    <w:p w14:paraId="6F5FA1CA" w14:textId="40E4E738" w:rsidR="00E90432" w:rsidRPr="00375F53" w:rsidRDefault="00895471" w:rsidP="00E35B56">
      <w:pPr>
        <w:spacing w:after="240"/>
        <w:ind w:firstLine="720"/>
        <w:jc w:val="center"/>
        <w:rPr>
          <w:rFonts w:eastAsia="Calibri" w:cs="Times New Roman"/>
          <w:b/>
          <w:color w:val="FF0000"/>
          <w:szCs w:val="24"/>
          <w:u w:val="single"/>
          <w:lang w:val="sr-Cyrl-RS"/>
        </w:rPr>
      </w:pPr>
      <w:r w:rsidRPr="00375F53">
        <w:rPr>
          <w:rFonts w:eastAsia="Calibri" w:cs="Times New Roman"/>
          <w:b/>
          <w:szCs w:val="24"/>
          <w:lang w:val="sr-Latn-RS"/>
        </w:rPr>
        <w:t xml:space="preserve">I </w:t>
      </w:r>
      <w:r w:rsidR="00EF63C9" w:rsidRPr="00375F53">
        <w:rPr>
          <w:rFonts w:eastAsia="Calibri" w:cs="Times New Roman"/>
          <w:b/>
          <w:szCs w:val="24"/>
        </w:rPr>
        <w:t xml:space="preserve"> </w:t>
      </w:r>
      <w:r w:rsidR="00EF63C9" w:rsidRPr="00375F53">
        <w:rPr>
          <w:rFonts w:eastAsia="Calibri" w:cs="Times New Roman"/>
          <w:b/>
          <w:szCs w:val="24"/>
          <w:u w:val="single"/>
          <w:lang w:val="sr-Cyrl-RS"/>
        </w:rPr>
        <w:t>ПРЕДМЕТ ЈАВНОГ ПОЗИВА</w:t>
      </w:r>
      <w:r w:rsidR="00EF63C9" w:rsidRPr="00375F53">
        <w:rPr>
          <w:rFonts w:eastAsia="Calibri" w:cs="Times New Roman"/>
          <w:bCs/>
          <w:szCs w:val="24"/>
          <w:lang w:val="sr-Cyrl-RS"/>
        </w:rPr>
        <w:t xml:space="preserve">   </w:t>
      </w:r>
    </w:p>
    <w:p w14:paraId="72C564E2" w14:textId="4EB46CFF" w:rsidR="00B31ACD" w:rsidRPr="00B31ACD" w:rsidRDefault="00B31ACD" w:rsidP="00B31ACD">
      <w:pPr>
        <w:shd w:val="clear" w:color="auto" w:fill="FFFFFF"/>
        <w:spacing w:after="0" w:line="240" w:lineRule="auto"/>
        <w:ind w:firstLine="708"/>
        <w:jc w:val="both"/>
        <w:rPr>
          <w:rFonts w:eastAsia="Times New Roman" w:cs="Times New Roman"/>
          <w:color w:val="242424"/>
        </w:rPr>
      </w:pPr>
      <w:r w:rsidRPr="00B31ACD">
        <w:rPr>
          <w:rFonts w:eastAsia="Times New Roman" w:cs="Times New Roman"/>
          <w:color w:val="242424"/>
          <w:bdr w:val="none" w:sz="0" w:space="0" w:color="auto" w:frame="1"/>
          <w:lang w:val="sr-Cyrl-CS"/>
        </w:rPr>
        <w:t xml:space="preserve">У складу са чланом 8а) Закона о енергетици и обавезама према Уговору о Енергетској заједници, Министарство рударства и енергетике је у обавези да припреми </w:t>
      </w:r>
      <w:r>
        <w:rPr>
          <w:rFonts w:eastAsia="Times New Roman" w:cs="Times New Roman"/>
          <w:color w:val="242424"/>
          <w:bdr w:val="none" w:sz="0" w:space="0" w:color="auto" w:frame="1"/>
          <w:lang w:val="sr-Cyrl-CS"/>
        </w:rPr>
        <w:t>Н</w:t>
      </w:r>
      <w:r w:rsidRPr="00B31ACD">
        <w:rPr>
          <w:rFonts w:eastAsia="Times New Roman" w:cs="Times New Roman"/>
          <w:color w:val="242424"/>
          <w:bdr w:val="none" w:sz="0" w:space="0" w:color="auto" w:frame="1"/>
          <w:lang w:val="sr-Cyrl-CS"/>
        </w:rPr>
        <w:t xml:space="preserve">ацрт </w:t>
      </w:r>
      <w:r>
        <w:rPr>
          <w:rFonts w:eastAsia="Times New Roman" w:cs="Times New Roman"/>
          <w:color w:val="242424"/>
          <w:bdr w:val="none" w:sz="0" w:space="0" w:color="auto" w:frame="1"/>
          <w:lang w:val="sr-Cyrl-CS"/>
        </w:rPr>
        <w:t>и</w:t>
      </w:r>
      <w:r w:rsidRPr="00B31ACD">
        <w:rPr>
          <w:rFonts w:eastAsia="Times New Roman" w:cs="Times New Roman"/>
          <w:color w:val="242424"/>
          <w:bdr w:val="none" w:sz="0" w:space="0" w:color="auto" w:frame="1"/>
          <w:lang w:val="sr-Cyrl-CS"/>
        </w:rPr>
        <w:t xml:space="preserve">нтегрисаног националног енергетског и климатског плана Републике Србије. </w:t>
      </w:r>
    </w:p>
    <w:p w14:paraId="0A839DBD" w14:textId="5DC8BFFE" w:rsidR="00EA3847" w:rsidRPr="00B31ACD" w:rsidRDefault="00B31ACD" w:rsidP="00EA3847">
      <w:pPr>
        <w:spacing w:after="0" w:line="240" w:lineRule="auto"/>
        <w:ind w:firstLine="720"/>
        <w:jc w:val="both"/>
        <w:rPr>
          <w:rFonts w:cs="Times New Roman"/>
          <w:lang w:val="sr-Cyrl-RS"/>
        </w:rPr>
      </w:pPr>
      <w:r w:rsidRPr="00B31ACD">
        <w:rPr>
          <w:rFonts w:cs="Times New Roman"/>
          <w:lang w:val="sr-Cyrl-RS"/>
        </w:rPr>
        <w:t xml:space="preserve">Нацрт </w:t>
      </w:r>
      <w:r>
        <w:rPr>
          <w:rFonts w:eastAsia="Times New Roman" w:cs="Times New Roman"/>
          <w:color w:val="242424"/>
          <w:bdr w:val="none" w:sz="0" w:space="0" w:color="auto" w:frame="1"/>
          <w:lang w:val="sr-Cyrl-CS"/>
        </w:rPr>
        <w:t>и</w:t>
      </w:r>
      <w:r w:rsidRPr="00B31ACD">
        <w:rPr>
          <w:rFonts w:eastAsia="Times New Roman" w:cs="Times New Roman"/>
          <w:color w:val="242424"/>
          <w:bdr w:val="none" w:sz="0" w:space="0" w:color="auto" w:frame="1"/>
          <w:lang w:val="sr-Cyrl-CS"/>
        </w:rPr>
        <w:t>нтегрисаног националног енергетског и климатског плана Републике Србије</w:t>
      </w:r>
      <w:r w:rsidR="004E00C1" w:rsidRPr="00B31ACD">
        <w:rPr>
          <w:rFonts w:cs="Times New Roman"/>
          <w:lang w:val="sr-Cyrl-RS"/>
        </w:rPr>
        <w:t>,</w:t>
      </w:r>
      <w:r w:rsidRPr="00B31ACD">
        <w:rPr>
          <w:rFonts w:cs="Times New Roman"/>
          <w:lang w:val="sr-Cyrl-RS"/>
        </w:rPr>
        <w:t xml:space="preserve"> ће бити припремљен у оквиру пројекта </w:t>
      </w:r>
      <w:r w:rsidRPr="00B31ACD">
        <w:rPr>
          <w:rFonts w:eastAsia="Times New Roman" w:cs="Times New Roman"/>
          <w:color w:val="242424"/>
          <w:bdr w:val="none" w:sz="0" w:space="0" w:color="auto" w:frame="1"/>
          <w:lang w:val="sr-Cyrl-CS"/>
        </w:rPr>
        <w:t xml:space="preserve">ИПА 2024 „Унапређено праћење, извештавање и ажурирање интегрисаних националних енергетских и климатских планова у складу са Законом о енергетици и обавезама према Уговору о Енергетској заједници”. За потребе израде </w:t>
      </w:r>
      <w:r>
        <w:rPr>
          <w:rFonts w:eastAsia="Times New Roman" w:cs="Times New Roman"/>
          <w:color w:val="242424"/>
          <w:bdr w:val="none" w:sz="0" w:space="0" w:color="auto" w:frame="1"/>
          <w:lang w:val="sr-Cyrl-CS"/>
        </w:rPr>
        <w:t>Н</w:t>
      </w:r>
      <w:r w:rsidRPr="00B31ACD">
        <w:rPr>
          <w:rFonts w:eastAsia="Times New Roman" w:cs="Times New Roman"/>
          <w:color w:val="242424"/>
          <w:bdr w:val="none" w:sz="0" w:space="0" w:color="auto" w:frame="1"/>
          <w:lang w:val="sr-Cyrl-CS"/>
        </w:rPr>
        <w:t xml:space="preserve">ацрта </w:t>
      </w:r>
      <w:r>
        <w:rPr>
          <w:rFonts w:eastAsia="Times New Roman" w:cs="Times New Roman"/>
          <w:color w:val="242424"/>
          <w:bdr w:val="none" w:sz="0" w:space="0" w:color="auto" w:frame="1"/>
          <w:lang w:val="sr-Cyrl-CS"/>
        </w:rPr>
        <w:t>и</w:t>
      </w:r>
      <w:r w:rsidRPr="00B31ACD">
        <w:rPr>
          <w:rFonts w:eastAsia="Times New Roman" w:cs="Times New Roman"/>
          <w:color w:val="242424"/>
          <w:bdr w:val="none" w:sz="0" w:space="0" w:color="auto" w:frame="1"/>
          <w:lang w:val="sr-Cyrl-CS"/>
        </w:rPr>
        <w:t xml:space="preserve">нтегрисаног националног енергетског и климатског плана Републике Србије биће успостављена </w:t>
      </w:r>
      <w:proofErr w:type="spellStart"/>
      <w:r w:rsidRPr="00B31ACD">
        <w:rPr>
          <w:rFonts w:eastAsia="Times New Roman" w:cs="Times New Roman"/>
          <w:color w:val="242424"/>
          <w:bdr w:val="none" w:sz="0" w:space="0" w:color="auto" w:frame="1"/>
          <w:lang w:val="sr-Cyrl-CS"/>
        </w:rPr>
        <w:t>међ</w:t>
      </w:r>
      <w:r>
        <w:rPr>
          <w:rFonts w:eastAsia="Times New Roman" w:cs="Times New Roman"/>
          <w:color w:val="242424"/>
          <w:bdr w:val="none" w:sz="0" w:space="0" w:color="auto" w:frame="1"/>
          <w:lang w:val="sr-Cyrl-CS"/>
        </w:rPr>
        <w:t>у</w:t>
      </w:r>
      <w:r w:rsidRPr="00B31ACD">
        <w:rPr>
          <w:rFonts w:eastAsia="Times New Roman" w:cs="Times New Roman"/>
          <w:color w:val="242424"/>
          <w:bdr w:val="none" w:sz="0" w:space="0" w:color="auto" w:frame="1"/>
          <w:lang w:val="sr-Cyrl-CS"/>
        </w:rPr>
        <w:t>ресорна</w:t>
      </w:r>
      <w:proofErr w:type="spellEnd"/>
      <w:r w:rsidRPr="00B31ACD">
        <w:rPr>
          <w:rFonts w:eastAsia="Times New Roman" w:cs="Times New Roman"/>
          <w:color w:val="242424"/>
          <w:bdr w:val="none" w:sz="0" w:space="0" w:color="auto" w:frame="1"/>
          <w:lang w:val="sr-Cyrl-CS"/>
        </w:rPr>
        <w:t xml:space="preserve"> радна група састављена од представника</w:t>
      </w:r>
      <w:r w:rsidR="00EA3847" w:rsidRPr="00B31ACD">
        <w:rPr>
          <w:rFonts w:cs="Times New Roman"/>
          <w:lang w:val="sr-Cyrl-RS"/>
        </w:rPr>
        <w:t xml:space="preserve"> министарстава, агенција, </w:t>
      </w:r>
      <w:r w:rsidRPr="00B31ACD">
        <w:rPr>
          <w:rFonts w:cs="Times New Roman"/>
          <w:lang w:val="sr-Cyrl-RS"/>
        </w:rPr>
        <w:t xml:space="preserve">Привредне коморе Србије </w:t>
      </w:r>
      <w:r w:rsidR="00EA3847" w:rsidRPr="00B31ACD">
        <w:rPr>
          <w:rFonts w:cs="Times New Roman"/>
          <w:lang w:val="sr-Cyrl-RS"/>
        </w:rPr>
        <w:t xml:space="preserve">, енергетских компанија, синдикалних удружења као и цивилног друштва. </w:t>
      </w:r>
      <w:r w:rsidR="003E31E4" w:rsidRPr="00B31ACD">
        <w:rPr>
          <w:rFonts w:cs="Times New Roman"/>
          <w:lang w:val="sr-Cyrl-RS"/>
        </w:rPr>
        <w:t xml:space="preserve"> </w:t>
      </w:r>
    </w:p>
    <w:p w14:paraId="4FCA5FA9" w14:textId="76471D38" w:rsidR="00EA3847" w:rsidRPr="008D29EB" w:rsidRDefault="00EA3847" w:rsidP="00EA3847">
      <w:pPr>
        <w:spacing w:after="0" w:line="240" w:lineRule="auto"/>
        <w:ind w:firstLine="720"/>
        <w:jc w:val="both"/>
        <w:rPr>
          <w:rFonts w:cs="Times New Roman"/>
          <w:lang w:val="sr-Cyrl-RS"/>
        </w:rPr>
      </w:pP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t xml:space="preserve">II </w:t>
      </w:r>
      <w:r w:rsidRPr="00291765">
        <w:rPr>
          <w:rFonts w:cs="Times New Roman"/>
          <w:b/>
          <w:szCs w:val="24"/>
          <w:u w:val="single"/>
          <w:lang w:val="sr-Latn-RS"/>
        </w:rPr>
        <w:t>ЦИЉ, ОБЛАСТИ И ПРАВО УЧЕШЋА НА ЈАВНОМ ПОЗИВУ</w:t>
      </w:r>
    </w:p>
    <w:p w14:paraId="5041BF80" w14:textId="1EAC315C" w:rsidR="00E35B56" w:rsidRPr="00320B61" w:rsidRDefault="0042585D" w:rsidP="00E35B56">
      <w:pPr>
        <w:spacing w:after="0"/>
        <w:jc w:val="both"/>
        <w:rPr>
          <w:rFonts w:cs="Times New Roman"/>
          <w:szCs w:val="24"/>
          <w:lang w:val="sr-Cyrl-RS"/>
        </w:rPr>
      </w:pPr>
      <w:r w:rsidRPr="008D18C8">
        <w:rPr>
          <w:rFonts w:cs="Times New Roman"/>
          <w:szCs w:val="24"/>
        </w:rPr>
        <w:t>1.</w:t>
      </w:r>
      <w:r w:rsidR="00E35B56" w:rsidRPr="00E35B56">
        <w:rPr>
          <w:rFonts w:cs="Times New Roman"/>
          <w:szCs w:val="24"/>
          <w:lang w:val="sr-Cyrl-RS"/>
        </w:rPr>
        <w:t xml:space="preserve"> </w:t>
      </w:r>
      <w:bookmarkStart w:id="0" w:name="_GoBack"/>
      <w:bookmarkEnd w:id="0"/>
      <w:r w:rsidR="00E35B56" w:rsidRPr="00320B61">
        <w:rPr>
          <w:rFonts w:cs="Times New Roman"/>
          <w:szCs w:val="24"/>
          <w:lang w:val="sr-Cyrl-RS"/>
        </w:rPr>
        <w:t xml:space="preserve"> Циљ овог јавног позива је да се кроз јаван и транспарентан процес изврши избор до </w:t>
      </w:r>
      <w:r w:rsidR="00FB10C6">
        <w:rPr>
          <w:rFonts w:cs="Times New Roman"/>
          <w:szCs w:val="24"/>
          <w:lang w:val="sr-Cyrl-RS"/>
        </w:rPr>
        <w:t>четири (4</w:t>
      </w:r>
      <w:r w:rsidR="00E35B56" w:rsidRPr="00320B61">
        <w:rPr>
          <w:rFonts w:cs="Times New Roman"/>
          <w:szCs w:val="24"/>
          <w:lang w:val="sr-Cyrl-RS"/>
        </w:rPr>
        <w:t xml:space="preserve">) </w:t>
      </w:r>
      <w:proofErr w:type="spellStart"/>
      <w:r w:rsidR="00E35B56" w:rsidRPr="00320B61">
        <w:rPr>
          <w:rFonts w:cs="Times New Roman"/>
          <w:szCs w:val="24"/>
          <w:lang w:val="sr-Cyrl-RS"/>
        </w:rPr>
        <w:t>организацијe</w:t>
      </w:r>
      <w:proofErr w:type="spellEnd"/>
      <w:r w:rsidR="00E35B56" w:rsidRPr="00320B61">
        <w:rPr>
          <w:rFonts w:cs="Times New Roman"/>
          <w:szCs w:val="24"/>
          <w:lang w:val="sr-Cyrl-RS"/>
        </w:rPr>
        <w:t xml:space="preserve"> цивилног друштва чији ће представници учествовати у раду Радне групе </w:t>
      </w:r>
      <w:r w:rsidR="00E35B56" w:rsidRPr="00E35B56">
        <w:t>за израду</w:t>
      </w:r>
      <w:r w:rsidR="00E35B56" w:rsidRPr="00E35B56">
        <w:rPr>
          <w:lang w:val="sr-Cyrl-RS"/>
        </w:rPr>
        <w:t xml:space="preserve"> Нацрта интегрисаног националног енергетског и климатског плана Републике Србије</w:t>
      </w:r>
      <w:r w:rsidR="00E35B56">
        <w:rPr>
          <w:lang w:val="sr-Cyrl-RS"/>
        </w:rPr>
        <w:t>.</w:t>
      </w:r>
    </w:p>
    <w:p w14:paraId="02A307C3" w14:textId="2DEE6AC8" w:rsidR="00144CFD" w:rsidRPr="00320B61" w:rsidRDefault="00E35B56" w:rsidP="00E35B56">
      <w:pPr>
        <w:spacing w:after="0"/>
        <w:jc w:val="both"/>
        <w:rPr>
          <w:rFonts w:eastAsia="Calibri" w:cs="Times New Roman"/>
          <w:szCs w:val="24"/>
          <w:lang w:val="sr-Cyrl-RS"/>
        </w:rPr>
      </w:pPr>
      <w:r w:rsidRPr="00320B61">
        <w:rPr>
          <w:rFonts w:eastAsia="Calibri" w:cs="Times New Roman"/>
          <w:szCs w:val="24"/>
          <w:lang w:val="sr-Cyrl-RS"/>
        </w:rPr>
        <w:t xml:space="preserve">2. </w:t>
      </w:r>
      <w:r w:rsidRPr="00320B61">
        <w:rPr>
          <w:rFonts w:cs="Times New Roman"/>
          <w:szCs w:val="24"/>
          <w:lang w:val="sr-Cyrl-RS"/>
        </w:rPr>
        <w:t xml:space="preserve">Јавни позив намењен је организацијама цивилног друштва које делују у области </w:t>
      </w:r>
      <w:r w:rsidR="00144CFD">
        <w:rPr>
          <w:rFonts w:eastAsia="Calibri" w:cs="Times New Roman"/>
          <w:szCs w:val="24"/>
          <w:lang w:val="sr-Cyrl-RS"/>
        </w:rPr>
        <w:t xml:space="preserve">енергетике, енергетске праведне транзиције, климатских промена и заштите животне </w:t>
      </w:r>
      <w:r w:rsidR="00144CFD">
        <w:rPr>
          <w:rFonts w:eastAsia="Calibri" w:cs="Times New Roman"/>
          <w:szCs w:val="24"/>
          <w:lang w:val="sr-Cyrl-RS"/>
        </w:rPr>
        <w:lastRenderedPageBreak/>
        <w:t>средине, одрживог развоја и економије, образовање и подизање свести, урбано планирање и локални развој, добро управљање и учешће јавности.</w:t>
      </w:r>
    </w:p>
    <w:p w14:paraId="46D38BAA" w14:textId="1FC38DC8" w:rsidR="00E35B56" w:rsidRPr="00320B61" w:rsidRDefault="00E35B56" w:rsidP="00144CFD">
      <w:pPr>
        <w:spacing w:after="0"/>
        <w:jc w:val="both"/>
        <w:rPr>
          <w:rFonts w:eastAsia="Calibri" w:cs="Times New Roman"/>
          <w:szCs w:val="24"/>
          <w:lang w:val="sr-Cyrl-RS"/>
        </w:rPr>
      </w:pPr>
      <w:r w:rsidRPr="00320B61">
        <w:rPr>
          <w:rFonts w:eastAsia="Calibri" w:cs="Times New Roman"/>
          <w:szCs w:val="24"/>
          <w:lang w:val="sr-Cyrl-RS"/>
        </w:rPr>
        <w:t>3. Право учешћа на Јавном позиву имају удружења и друге организације цивилног друштва основане и регистроване у складу са прописима Републике Србије,</w:t>
      </w:r>
      <w:r w:rsidRPr="00320B61">
        <w:rPr>
          <w:rFonts w:eastAsia="Times New Roman" w:cs="Times New Roman"/>
          <w:b/>
          <w:noProof/>
          <w:color w:val="000000"/>
          <w:szCs w:val="24"/>
          <w:lang w:val="sr-Cyrl-RS" w:bidi="en-US"/>
        </w:rPr>
        <w:t xml:space="preserve"> </w:t>
      </w:r>
      <w:r w:rsidRPr="00320B61">
        <w:rPr>
          <w:rFonts w:eastAsia="Times New Roman" w:cs="Times New Roman"/>
          <w:noProof/>
          <w:color w:val="000000"/>
          <w:szCs w:val="24"/>
          <w:lang w:val="sr-Cyrl-RS" w:bidi="en-US"/>
        </w:rPr>
        <w:t>које су уписaне у рeгистaр</w:t>
      </w:r>
      <w:r w:rsidRPr="00320B61">
        <w:rPr>
          <w:rFonts w:eastAsia="Times New Roman" w:cs="Times New Roman"/>
          <w:b/>
          <w:noProof/>
          <w:color w:val="000000"/>
          <w:szCs w:val="24"/>
          <w:lang w:val="sr-Cyrl-RS" w:bidi="en-US"/>
        </w:rPr>
        <w:t xml:space="preserve"> </w:t>
      </w:r>
      <w:r w:rsidRPr="00320B61">
        <w:rPr>
          <w:rFonts w:eastAsia="Times New Roman" w:cs="Times New Roman"/>
          <w:noProof/>
          <w:szCs w:val="24"/>
          <w:lang w:val="sr-Cyrl-RS" w:bidi="en-US"/>
        </w:rPr>
        <w:t>нajмaњe 5 (пет) година</w:t>
      </w:r>
      <w:r w:rsidRPr="00320B61">
        <w:rPr>
          <w:rFonts w:eastAsia="Times New Roman" w:cs="Times New Roman"/>
          <w:b/>
          <w:noProof/>
          <w:szCs w:val="24"/>
          <w:lang w:val="sr-Cyrl-RS" w:bidi="en-US"/>
        </w:rPr>
        <w:t xml:space="preserve"> </w:t>
      </w:r>
      <w:r w:rsidRPr="00320B61">
        <w:rPr>
          <w:rFonts w:eastAsia="Times New Roman" w:cs="Times New Roman"/>
          <w:noProof/>
          <w:color w:val="000000"/>
          <w:szCs w:val="24"/>
          <w:lang w:val="sr-Cyrl-RS" w:bidi="en-US"/>
        </w:rPr>
        <w:t xml:space="preserve">прe oбjaвљивaњa oвoг jaвнoг пoзивa и актом о оснивању имају утврђене циљеве </w:t>
      </w:r>
      <w:r w:rsidRPr="00320B61">
        <w:rPr>
          <w:rFonts w:cs="Times New Roman"/>
          <w:szCs w:val="24"/>
          <w:lang w:val="sr-Cyrl-RS"/>
        </w:rPr>
        <w:t xml:space="preserve">у области </w:t>
      </w:r>
      <w:r w:rsidR="00144CFD">
        <w:rPr>
          <w:rFonts w:eastAsia="Calibri" w:cs="Times New Roman"/>
          <w:szCs w:val="24"/>
          <w:lang w:val="sr-Cyrl-RS"/>
        </w:rPr>
        <w:t>енергетике, енергетске праведне транзиције, климатских промена и заштите животне средине, одрживог развоја и економије, образовања и подизања свести, урбано планирање и локални развој, добро управљање и учешће јавности.</w:t>
      </w:r>
    </w:p>
    <w:p w14:paraId="3CA1CCD4" w14:textId="77777777" w:rsidR="00E35B56" w:rsidRPr="00320B61" w:rsidRDefault="00E35B56" w:rsidP="00E35B56">
      <w:pPr>
        <w:spacing w:after="0"/>
        <w:jc w:val="both"/>
        <w:rPr>
          <w:rFonts w:cs="Times New Roman"/>
          <w:noProof/>
          <w:szCs w:val="24"/>
          <w:lang w:val="sr-Cyrl-RS"/>
        </w:rPr>
      </w:pPr>
      <w:r w:rsidRPr="00320B61">
        <w:rPr>
          <w:rFonts w:cs="Times New Roman"/>
          <w:szCs w:val="24"/>
          <w:lang w:val="sr-Cyrl-RS"/>
        </w:rPr>
        <w:t>4. Представници које организација предлаже за кандидате за члана и заменика члана у радној групи не смеју бити функционери или државни службеници</w:t>
      </w:r>
      <w:r w:rsidRPr="00320B61">
        <w:rPr>
          <w:rFonts w:cs="Times New Roman"/>
          <w:b/>
          <w:szCs w:val="24"/>
          <w:lang w:val="sr-Cyrl-RS"/>
        </w:rPr>
        <w:t xml:space="preserve">, </w:t>
      </w:r>
      <w:r w:rsidRPr="00320B61">
        <w:rPr>
          <w:rFonts w:cs="Times New Roman"/>
          <w:szCs w:val="24"/>
          <w:lang w:val="sr-Cyrl-RS"/>
        </w:rPr>
        <w:t>односно ангажовани у органу јавне управе.</w:t>
      </w:r>
    </w:p>
    <w:p w14:paraId="726D22A6" w14:textId="77777777" w:rsidR="003E31E4" w:rsidRDefault="003E31E4" w:rsidP="00291765">
      <w:pPr>
        <w:autoSpaceDE w:val="0"/>
        <w:autoSpaceDN w:val="0"/>
        <w:adjustRightInd w:val="0"/>
        <w:spacing w:after="240" w:line="240" w:lineRule="auto"/>
        <w:jc w:val="both"/>
        <w:rPr>
          <w:rFonts w:cs="Times New Roman"/>
          <w:b/>
          <w:szCs w:val="24"/>
          <w:lang w:val="sr-Latn-RS"/>
        </w:rPr>
      </w:pPr>
    </w:p>
    <w:p w14:paraId="33A2E7B8" w14:textId="20297B55" w:rsidR="00291765" w:rsidRPr="00291765" w:rsidRDefault="00291765" w:rsidP="00291765">
      <w:pPr>
        <w:autoSpaceDE w:val="0"/>
        <w:autoSpaceDN w:val="0"/>
        <w:adjustRightInd w:val="0"/>
        <w:spacing w:after="240" w:line="240" w:lineRule="auto"/>
        <w:jc w:val="both"/>
        <w:rPr>
          <w:rFonts w:cs="Times New Roman"/>
          <w:b/>
          <w:szCs w:val="24"/>
          <w:lang w:val="sr-Latn-RS"/>
        </w:rPr>
      </w:pPr>
      <w:r w:rsidRPr="00291765">
        <w:rPr>
          <w:rFonts w:cs="Times New Roman"/>
          <w:b/>
          <w:szCs w:val="24"/>
          <w:lang w:val="sr-Latn-RS"/>
        </w:rPr>
        <w:t>III</w:t>
      </w:r>
      <w:r w:rsidR="00BB281B">
        <w:rPr>
          <w:rFonts w:cs="Times New Roman"/>
          <w:b/>
          <w:szCs w:val="24"/>
          <w:lang w:val="sr-Cyrl-RS"/>
        </w:rPr>
        <w:t xml:space="preserve"> </w:t>
      </w:r>
      <w:r w:rsidRPr="00BB281B">
        <w:rPr>
          <w:rFonts w:cs="Times New Roman"/>
          <w:b/>
          <w:szCs w:val="24"/>
          <w:u w:val="single"/>
          <w:lang w:val="sr-Latn-RS"/>
        </w:rPr>
        <w:t>КРИТЕРИЈУМИ</w:t>
      </w:r>
    </w:p>
    <w:p w14:paraId="0BA045EE" w14:textId="77777777" w:rsidR="00291765" w:rsidRPr="008A0F79"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291765">
        <w:rPr>
          <w:rFonts w:eastAsia="Times New Roman" w:cs="Times New Roman"/>
          <w:noProof/>
          <w:szCs w:val="24"/>
          <w:lang w:val="sr-Cyrl-RS" w:bidi="en-US"/>
        </w:rPr>
        <w:t>О</w:t>
      </w:r>
      <w:r w:rsidRPr="00291765">
        <w:rPr>
          <w:rFonts w:eastAsia="Times New Roman" w:cs="Times New Roman"/>
          <w:noProof/>
          <w:szCs w:val="24"/>
          <w:lang w:val="sr-Latn-CS" w:bidi="en-US"/>
        </w:rPr>
        <w:t>ргaнизaциj</w:t>
      </w:r>
      <w:r w:rsidRPr="00291765">
        <w:rPr>
          <w:rFonts w:eastAsia="Times New Roman" w:cs="Times New Roman"/>
          <w:noProof/>
          <w:szCs w:val="24"/>
          <w:lang w:val="sr-Cyrl-RS" w:bidi="en-US"/>
        </w:rPr>
        <w:t>е</w:t>
      </w:r>
      <w:r w:rsidRPr="00291765">
        <w:rPr>
          <w:rFonts w:eastAsia="Times New Roman" w:cs="Times New Roman"/>
          <w:noProof/>
          <w:szCs w:val="24"/>
          <w:lang w:val="sr-Latn-CS" w:bidi="en-US"/>
        </w:rPr>
        <w:t xml:space="preserve"> цивилнoг друштвa </w:t>
      </w:r>
      <w:r w:rsidRPr="00291765">
        <w:rPr>
          <w:rFonts w:eastAsia="Times New Roman" w:cs="Times New Roman"/>
          <w:noProof/>
          <w:szCs w:val="24"/>
          <w:lang w:val="sr-Cyrl-RS" w:bidi="en-US"/>
        </w:rPr>
        <w:t>које се кандидују морају испуњавати</w:t>
      </w:r>
      <w:r w:rsidRPr="00291765">
        <w:rPr>
          <w:rFonts w:eastAsia="Times New Roman" w:cs="Times New Roman"/>
          <w:noProof/>
          <w:szCs w:val="24"/>
          <w:lang w:val="sr-Latn-CS" w:bidi="en-US"/>
        </w:rPr>
        <w:t xml:space="preserve"> </w:t>
      </w:r>
      <w:r w:rsidRPr="008A0F79">
        <w:rPr>
          <w:rFonts w:eastAsia="Times New Roman" w:cs="Times New Roman"/>
          <w:noProof/>
          <w:szCs w:val="24"/>
          <w:lang w:val="sr-Latn-CS" w:bidi="en-US"/>
        </w:rPr>
        <w:t>следеће критеријуме:</w:t>
      </w:r>
    </w:p>
    <w:p w14:paraId="406669F6" w14:textId="5368A89B" w:rsidR="00291765" w:rsidRPr="00062A04" w:rsidRDefault="00291765" w:rsidP="00062A04">
      <w:pPr>
        <w:pStyle w:val="ListParagraph"/>
        <w:numPr>
          <w:ilvl w:val="0"/>
          <w:numId w:val="4"/>
        </w:numPr>
        <w:jc w:val="both"/>
        <w:rPr>
          <w:rFonts w:ascii="Times New Roman" w:eastAsia="Times New Roman" w:hAnsi="Times New Roman" w:cs="Times New Roman"/>
          <w:noProof/>
          <w:sz w:val="24"/>
          <w:szCs w:val="24"/>
          <w:lang w:val="sr-Cyrl-RS" w:bidi="en-US"/>
        </w:rPr>
      </w:pPr>
      <w:r w:rsidRPr="00062A04">
        <w:rPr>
          <w:rFonts w:ascii="Times New Roman" w:eastAsia="Times New Roman" w:hAnsi="Times New Roman" w:cs="Times New Roman"/>
          <w:noProof/>
          <w:sz w:val="24"/>
          <w:szCs w:val="24"/>
          <w:lang w:val="sr-Cyrl-RS" w:bidi="en-US"/>
        </w:rPr>
        <w:t>да поседују</w:t>
      </w:r>
      <w:r w:rsidRPr="00062A04">
        <w:rPr>
          <w:rFonts w:ascii="Times New Roman" w:eastAsia="Times New Roman" w:hAnsi="Times New Roman" w:cs="Times New Roman"/>
          <w:b/>
          <w:noProof/>
          <w:sz w:val="24"/>
          <w:szCs w:val="24"/>
          <w:lang w:val="sr-Cyrl-RS" w:bidi="en-US"/>
        </w:rPr>
        <w:t xml:space="preserve"> </w:t>
      </w:r>
      <w:r w:rsidRPr="00062A04">
        <w:rPr>
          <w:rFonts w:ascii="Times New Roman" w:eastAsia="Times New Roman" w:hAnsi="Times New Roman" w:cs="Times New Roman"/>
          <w:noProof/>
          <w:sz w:val="24"/>
          <w:szCs w:val="24"/>
          <w:lang w:val="sr-Cyrl-RS" w:bidi="en-US"/>
        </w:rPr>
        <w:t xml:space="preserve">пројектно искуство и експертизу </w:t>
      </w:r>
      <w:r w:rsidR="002E51C1" w:rsidRPr="00062A04">
        <w:rPr>
          <w:rFonts w:ascii="Times New Roman" w:eastAsia="Times New Roman" w:hAnsi="Times New Roman" w:cs="Times New Roman"/>
          <w:noProof/>
          <w:sz w:val="24"/>
          <w:szCs w:val="24"/>
          <w:lang w:val="sr-Cyrl-RS" w:bidi="en-US"/>
        </w:rPr>
        <w:t>у областима</w:t>
      </w:r>
      <w:r w:rsidR="00062A04" w:rsidRPr="00062A04">
        <w:rPr>
          <w:rFonts w:ascii="Times New Roman" w:eastAsia="Times New Roman" w:hAnsi="Times New Roman" w:cs="Times New Roman"/>
          <w:noProof/>
          <w:sz w:val="24"/>
          <w:szCs w:val="24"/>
          <w:lang w:val="sr-Cyrl-RS" w:bidi="en-US"/>
        </w:rPr>
        <w:t xml:space="preserve"> </w:t>
      </w:r>
      <w:r w:rsidR="00144CFD" w:rsidRPr="00144CFD">
        <w:rPr>
          <w:rFonts w:ascii="Times New Roman" w:eastAsia="Times New Roman" w:hAnsi="Times New Roman" w:cs="Times New Roman"/>
          <w:noProof/>
          <w:sz w:val="24"/>
          <w:szCs w:val="24"/>
          <w:lang w:val="sr-Cyrl-RS" w:bidi="en-US"/>
        </w:rPr>
        <w:t>енергетике, енергетске праведне транзиције, климатских промена и заштите животне средине, одрживог развоја и економије, образовања и подизања свести, урбано планирање и локални развој, добро управљање и учешће јавности</w:t>
      </w:r>
      <w:r w:rsidR="00BB281B" w:rsidRPr="00062A04">
        <w:rPr>
          <w:rFonts w:ascii="Times New Roman" w:eastAsia="Calibri" w:hAnsi="Times New Roman" w:cs="Times New Roman"/>
          <w:sz w:val="24"/>
          <w:szCs w:val="24"/>
          <w:lang w:val="sr-Cyrl-RS"/>
        </w:rPr>
        <w:t xml:space="preserve"> </w:t>
      </w:r>
      <w:r w:rsidRPr="00062A04">
        <w:rPr>
          <w:rFonts w:ascii="Times New Roman" w:eastAsia="Times New Roman" w:hAnsi="Times New Roman" w:cs="Times New Roman"/>
          <w:noProof/>
          <w:sz w:val="24"/>
          <w:szCs w:val="24"/>
          <w:lang w:val="sr-Cyrl-RS" w:bidi="en-US"/>
        </w:rPr>
        <w:t xml:space="preserve">(ЦИЉ, ОБЛАСТИ И ПРАВО УЧЕШЋА НА ЈАВНОМ ПОЗИВУ), </w:t>
      </w:r>
      <w:r w:rsidR="00BB281B" w:rsidRPr="00062A04">
        <w:rPr>
          <w:rFonts w:ascii="Times New Roman" w:eastAsia="Times New Roman" w:hAnsi="Times New Roman" w:cs="Times New Roman"/>
          <w:noProof/>
          <w:sz w:val="24"/>
          <w:szCs w:val="24"/>
          <w:lang w:val="sr-Cyrl-RS" w:bidi="en-US"/>
        </w:rPr>
        <w:t>у последњих 5 (пет) година</w:t>
      </w:r>
      <w:r w:rsidRPr="00062A04">
        <w:rPr>
          <w:rFonts w:ascii="Times New Roman" w:eastAsia="Times New Roman" w:hAnsi="Times New Roman" w:cs="Times New Roman"/>
          <w:noProof/>
          <w:sz w:val="24"/>
          <w:szCs w:val="24"/>
          <w:lang w:val="sr-Cyrl-RS" w:bidi="en-US"/>
        </w:rPr>
        <w:t>;</w:t>
      </w:r>
    </w:p>
    <w:p w14:paraId="33FBEB1E" w14:textId="77777777" w:rsidR="00291765" w:rsidRPr="008A0F79" w:rsidRDefault="00291765" w:rsidP="00291765">
      <w:pPr>
        <w:numPr>
          <w:ilvl w:val="0"/>
          <w:numId w:val="4"/>
        </w:numPr>
        <w:autoSpaceDE w:val="0"/>
        <w:autoSpaceDN w:val="0"/>
        <w:adjustRightInd w:val="0"/>
        <w:spacing w:after="120" w:line="240" w:lineRule="auto"/>
        <w:jc w:val="both"/>
        <w:rPr>
          <w:rFonts w:eastAsia="Times New Roman" w:cs="Times New Roman"/>
          <w:noProof/>
          <w:color w:val="000000"/>
          <w:szCs w:val="24"/>
          <w:lang w:val="sr-Cyrl-RS" w:bidi="en-US"/>
        </w:rPr>
      </w:pPr>
      <w:r w:rsidRPr="002C5BC0">
        <w:rPr>
          <w:rFonts w:eastAsia="Times New Roman" w:cs="Times New Roman"/>
          <w:b/>
          <w:noProof/>
          <w:color w:val="000000"/>
          <w:szCs w:val="24"/>
          <w:lang w:val="sr-Cyrl-RS" w:bidi="en-US"/>
        </w:rPr>
        <w:t>пожељно</w:t>
      </w:r>
      <w:r w:rsidRPr="00BB281B">
        <w:rPr>
          <w:rFonts w:eastAsia="Times New Roman" w:cs="Times New Roman"/>
          <w:noProof/>
          <w:color w:val="000000"/>
          <w:szCs w:val="24"/>
          <w:lang w:val="sr-Cyrl-RS" w:bidi="en-US"/>
        </w:rPr>
        <w:t xml:space="preserve"> је да поседују </w:t>
      </w:r>
      <w:r w:rsidRPr="008A0F79">
        <w:rPr>
          <w:rFonts w:eastAsia="Times New Roman" w:cs="Times New Roman"/>
          <w:noProof/>
          <w:color w:val="000000"/>
          <w:szCs w:val="24"/>
          <w:lang w:val="sr-Cyrl-RS" w:bidi="en-US"/>
        </w:rPr>
        <w:t>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p>
    <w:p w14:paraId="6277B530" w14:textId="6D1C37D4" w:rsidR="00291765" w:rsidRPr="00BB281B" w:rsidRDefault="00291765" w:rsidP="00291765">
      <w:pPr>
        <w:numPr>
          <w:ilvl w:val="0"/>
          <w:numId w:val="4"/>
        </w:numPr>
        <w:autoSpaceDE w:val="0"/>
        <w:autoSpaceDN w:val="0"/>
        <w:adjustRightInd w:val="0"/>
        <w:spacing w:after="240" w:line="240" w:lineRule="auto"/>
        <w:ind w:left="1282"/>
        <w:jc w:val="both"/>
        <w:rPr>
          <w:rFonts w:eastAsia="Times New Roman" w:cs="Times New Roman"/>
          <w:noProof/>
          <w:szCs w:val="24"/>
          <w:lang w:val="sr-Cyrl-RS" w:bidi="en-US"/>
        </w:rPr>
      </w:pPr>
      <w:r w:rsidRPr="002C5BC0">
        <w:rPr>
          <w:rFonts w:eastAsia="Times New Roman" w:cs="Times New Roman"/>
          <w:b/>
          <w:noProof/>
          <w:color w:val="000000"/>
          <w:szCs w:val="24"/>
          <w:lang w:val="sr-Cyrl-RS" w:bidi="en-US"/>
        </w:rPr>
        <w:t>пожељно</w:t>
      </w:r>
      <w:r w:rsidRPr="00BB281B">
        <w:rPr>
          <w:rFonts w:eastAsia="Times New Roman" w:cs="Times New Roman"/>
          <w:noProof/>
          <w:color w:val="000000"/>
          <w:szCs w:val="24"/>
          <w:lang w:val="sr-Cyrl-RS" w:bidi="en-US"/>
        </w:rPr>
        <w:t xml:space="preserve"> је да поседују </w:t>
      </w:r>
      <w:r w:rsidRPr="008A0F79">
        <w:rPr>
          <w:rFonts w:eastAsia="Times New Roman" w:cs="Times New Roman"/>
          <w:noProof/>
          <w:color w:val="000000"/>
          <w:szCs w:val="24"/>
          <w:lang w:val="sr-Cyrl-RS" w:bidi="en-US"/>
        </w:rPr>
        <w:t>претходно искуство у раду радних група и других радних и саветодавних тела које</w:t>
      </w:r>
      <w:r w:rsidRPr="00BB281B">
        <w:rPr>
          <w:rFonts w:eastAsia="Times New Roman" w:cs="Times New Roman"/>
          <w:noProof/>
          <w:color w:val="000000"/>
          <w:szCs w:val="24"/>
          <w:lang w:val="sr-Cyrl-RS" w:bidi="en-US"/>
        </w:rPr>
        <w:t xml:space="preserve"> формирају органи државне и покрајин</w:t>
      </w:r>
      <w:r w:rsidR="007E1F8B" w:rsidRPr="00BB281B">
        <w:rPr>
          <w:rFonts w:eastAsia="Times New Roman" w:cs="Times New Roman"/>
          <w:noProof/>
          <w:color w:val="000000"/>
          <w:szCs w:val="24"/>
          <w:lang w:val="sr-Cyrl-RS" w:bidi="en-US"/>
        </w:rPr>
        <w:t>ске управе и локалне самоуправе</w:t>
      </w:r>
      <w:r w:rsidR="007E1F8B" w:rsidRPr="00BB281B">
        <w:rPr>
          <w:rFonts w:eastAsia="Times New Roman" w:cs="Times New Roman"/>
          <w:noProof/>
          <w:color w:val="000000"/>
          <w:szCs w:val="24"/>
          <w:lang w:bidi="en-US"/>
        </w:rPr>
        <w:t>.</w:t>
      </w:r>
      <w:r w:rsidRPr="00BB281B">
        <w:rPr>
          <w:rFonts w:eastAsia="Times New Roman" w:cs="Times New Roman"/>
          <w:b/>
          <w:noProof/>
          <w:color w:val="000000"/>
          <w:szCs w:val="24"/>
          <w:vertAlign w:val="superscript"/>
          <w:lang w:val="sr-Cyrl-RS" w:bidi="en-US"/>
        </w:rPr>
        <w:footnoteReference w:id="1"/>
      </w:r>
      <w:r w:rsidRPr="00BB281B">
        <w:rPr>
          <w:rFonts w:eastAsia="Times New Roman" w:cs="Times New Roman"/>
          <w:b/>
          <w:noProof/>
          <w:color w:val="000000"/>
          <w:szCs w:val="24"/>
          <w:lang w:val="sr-Cyrl-RS" w:bidi="en-US"/>
        </w:rPr>
        <w:t xml:space="preserve"> </w:t>
      </w:r>
    </w:p>
    <w:p w14:paraId="37C419ED" w14:textId="4560CFAA" w:rsidR="00F028BA" w:rsidRPr="005D66E5" w:rsidRDefault="00F028BA" w:rsidP="005D66E5">
      <w:pPr>
        <w:jc w:val="both"/>
        <w:rPr>
          <w:rFonts w:cs="Times New Roman"/>
          <w:color w:val="000000"/>
          <w:szCs w:val="24"/>
        </w:rPr>
      </w:pPr>
      <w:proofErr w:type="spellStart"/>
      <w:r w:rsidRPr="005D66E5">
        <w:rPr>
          <w:rFonts w:cs="Times New Roman"/>
          <w:b/>
          <w:color w:val="000000"/>
          <w:szCs w:val="24"/>
        </w:rPr>
        <w:t>Неће</w:t>
      </w:r>
      <w:proofErr w:type="spellEnd"/>
      <w:r w:rsidRPr="005D66E5">
        <w:rPr>
          <w:rFonts w:cs="Times New Roman"/>
          <w:b/>
          <w:color w:val="000000"/>
          <w:szCs w:val="24"/>
        </w:rPr>
        <w:t xml:space="preserve"> </w:t>
      </w:r>
      <w:proofErr w:type="spellStart"/>
      <w:r w:rsidRPr="005D66E5">
        <w:rPr>
          <w:rFonts w:cs="Times New Roman"/>
          <w:b/>
          <w:color w:val="000000"/>
          <w:szCs w:val="24"/>
        </w:rPr>
        <w:t>се</w:t>
      </w:r>
      <w:proofErr w:type="spellEnd"/>
      <w:r w:rsidRPr="005D66E5">
        <w:rPr>
          <w:rFonts w:cs="Times New Roman"/>
          <w:b/>
          <w:color w:val="000000"/>
          <w:szCs w:val="24"/>
        </w:rPr>
        <w:t xml:space="preserve"> </w:t>
      </w:r>
      <w:proofErr w:type="spellStart"/>
      <w:r w:rsidRPr="005D66E5">
        <w:rPr>
          <w:rFonts w:cs="Times New Roman"/>
          <w:b/>
          <w:color w:val="000000"/>
          <w:szCs w:val="24"/>
        </w:rPr>
        <w:t>разматрати</w:t>
      </w:r>
      <w:proofErr w:type="spellEnd"/>
      <w:r w:rsidRPr="005D66E5">
        <w:rPr>
          <w:rFonts w:cs="Times New Roman"/>
          <w:color w:val="000000"/>
          <w:szCs w:val="24"/>
        </w:rPr>
        <w:t xml:space="preserve">: </w:t>
      </w:r>
      <w:proofErr w:type="spellStart"/>
      <w:r w:rsidRPr="005D66E5">
        <w:rPr>
          <w:rFonts w:cs="Times New Roman"/>
          <w:color w:val="000000"/>
          <w:szCs w:val="24"/>
        </w:rPr>
        <w:t>непотпуне</w:t>
      </w:r>
      <w:proofErr w:type="spellEnd"/>
      <w:r w:rsidRPr="005D66E5">
        <w:rPr>
          <w:rFonts w:cs="Times New Roman"/>
          <w:color w:val="000000"/>
          <w:szCs w:val="24"/>
        </w:rPr>
        <w:t xml:space="preserve"> </w:t>
      </w:r>
      <w:proofErr w:type="spellStart"/>
      <w:r w:rsidRPr="005D66E5">
        <w:rPr>
          <w:rFonts w:cs="Times New Roman"/>
          <w:color w:val="000000"/>
          <w:szCs w:val="24"/>
        </w:rPr>
        <w:t>пријаве</w:t>
      </w:r>
      <w:proofErr w:type="spellEnd"/>
      <w:r w:rsidRPr="005D66E5">
        <w:rPr>
          <w:rFonts w:cs="Times New Roman"/>
          <w:color w:val="000000"/>
          <w:szCs w:val="24"/>
        </w:rPr>
        <w:t xml:space="preserve"> (</w:t>
      </w:r>
      <w:proofErr w:type="spellStart"/>
      <w:r w:rsidRPr="005D66E5">
        <w:rPr>
          <w:rFonts w:cs="Times New Roman"/>
          <w:color w:val="000000"/>
          <w:szCs w:val="24"/>
        </w:rPr>
        <w:t>пријаве</w:t>
      </w:r>
      <w:proofErr w:type="spellEnd"/>
      <w:r w:rsidRPr="005D66E5">
        <w:rPr>
          <w:rFonts w:cs="Times New Roman"/>
          <w:color w:val="000000"/>
          <w:szCs w:val="24"/>
        </w:rPr>
        <w:t xml:space="preserve"> </w:t>
      </w:r>
      <w:proofErr w:type="spellStart"/>
      <w:r w:rsidRPr="005D66E5">
        <w:rPr>
          <w:rFonts w:cs="Times New Roman"/>
          <w:color w:val="000000"/>
          <w:szCs w:val="24"/>
        </w:rPr>
        <w:t>које</w:t>
      </w:r>
      <w:proofErr w:type="spellEnd"/>
      <w:r w:rsidRPr="005D66E5">
        <w:rPr>
          <w:rFonts w:cs="Times New Roman"/>
          <w:color w:val="000000"/>
          <w:szCs w:val="24"/>
        </w:rPr>
        <w:t xml:space="preserve"> </w:t>
      </w:r>
      <w:proofErr w:type="spellStart"/>
      <w:r w:rsidRPr="005D66E5">
        <w:rPr>
          <w:rFonts w:cs="Times New Roman"/>
          <w:color w:val="000000"/>
          <w:szCs w:val="24"/>
        </w:rPr>
        <w:t>не</w:t>
      </w:r>
      <w:proofErr w:type="spellEnd"/>
      <w:r w:rsidRPr="005D66E5">
        <w:rPr>
          <w:rFonts w:cs="Times New Roman"/>
          <w:color w:val="000000"/>
          <w:szCs w:val="24"/>
        </w:rPr>
        <w:t xml:space="preserve"> </w:t>
      </w:r>
      <w:proofErr w:type="spellStart"/>
      <w:r w:rsidRPr="005D66E5">
        <w:rPr>
          <w:rFonts w:cs="Times New Roman"/>
          <w:color w:val="000000"/>
          <w:szCs w:val="24"/>
        </w:rPr>
        <w:t>садрже</w:t>
      </w:r>
      <w:proofErr w:type="spellEnd"/>
      <w:r w:rsidRPr="005D66E5">
        <w:rPr>
          <w:rFonts w:cs="Times New Roman"/>
          <w:color w:val="000000"/>
          <w:szCs w:val="24"/>
        </w:rPr>
        <w:t xml:space="preserve"> </w:t>
      </w:r>
      <w:proofErr w:type="spellStart"/>
      <w:r w:rsidRPr="005D66E5">
        <w:rPr>
          <w:rFonts w:cs="Times New Roman"/>
          <w:color w:val="000000"/>
          <w:szCs w:val="24"/>
        </w:rPr>
        <w:t>сву</w:t>
      </w:r>
      <w:proofErr w:type="spellEnd"/>
      <w:r w:rsidRPr="005D66E5">
        <w:rPr>
          <w:rFonts w:cs="Times New Roman"/>
          <w:color w:val="000000"/>
          <w:szCs w:val="24"/>
        </w:rPr>
        <w:t xml:space="preserve"> </w:t>
      </w:r>
      <w:proofErr w:type="spellStart"/>
      <w:r w:rsidRPr="005D66E5">
        <w:rPr>
          <w:rFonts w:cs="Times New Roman"/>
          <w:color w:val="000000"/>
          <w:szCs w:val="24"/>
        </w:rPr>
        <w:t>потребну</w:t>
      </w:r>
      <w:proofErr w:type="spellEnd"/>
      <w:r w:rsidRPr="005D66E5">
        <w:rPr>
          <w:rFonts w:cs="Times New Roman"/>
          <w:color w:val="000000"/>
          <w:szCs w:val="24"/>
        </w:rPr>
        <w:t xml:space="preserve"> </w:t>
      </w:r>
      <w:proofErr w:type="spellStart"/>
      <w:r w:rsidRPr="005D66E5">
        <w:rPr>
          <w:rFonts w:cs="Times New Roman"/>
          <w:color w:val="000000"/>
          <w:szCs w:val="24"/>
        </w:rPr>
        <w:t>документацију</w:t>
      </w:r>
      <w:proofErr w:type="spellEnd"/>
      <w:r w:rsidRPr="005D66E5">
        <w:rPr>
          <w:rFonts w:cs="Times New Roman"/>
          <w:color w:val="000000"/>
          <w:szCs w:val="24"/>
        </w:rPr>
        <w:t xml:space="preserve">); </w:t>
      </w:r>
      <w:proofErr w:type="spellStart"/>
      <w:r w:rsidRPr="005D66E5">
        <w:rPr>
          <w:rFonts w:cs="Times New Roman"/>
          <w:color w:val="000000"/>
          <w:szCs w:val="24"/>
        </w:rPr>
        <w:t>неблаговремене</w:t>
      </w:r>
      <w:proofErr w:type="spellEnd"/>
      <w:r w:rsidRPr="005D66E5">
        <w:rPr>
          <w:rFonts w:cs="Times New Roman"/>
          <w:color w:val="000000"/>
          <w:szCs w:val="24"/>
        </w:rPr>
        <w:t xml:space="preserve"> </w:t>
      </w:r>
      <w:proofErr w:type="spellStart"/>
      <w:r w:rsidRPr="005D66E5">
        <w:rPr>
          <w:rFonts w:cs="Times New Roman"/>
          <w:color w:val="000000"/>
          <w:szCs w:val="24"/>
        </w:rPr>
        <w:t>пријаве</w:t>
      </w:r>
      <w:proofErr w:type="spellEnd"/>
      <w:r w:rsidRPr="005D66E5">
        <w:rPr>
          <w:rFonts w:cs="Times New Roman"/>
          <w:color w:val="000000"/>
          <w:szCs w:val="24"/>
        </w:rPr>
        <w:t xml:space="preserve"> (</w:t>
      </w:r>
      <w:proofErr w:type="spellStart"/>
      <w:r w:rsidRPr="005D66E5">
        <w:rPr>
          <w:rFonts w:cs="Times New Roman"/>
          <w:color w:val="000000"/>
          <w:szCs w:val="24"/>
        </w:rPr>
        <w:t>пријаве</w:t>
      </w:r>
      <w:proofErr w:type="spellEnd"/>
      <w:r w:rsidRPr="005D66E5">
        <w:rPr>
          <w:rFonts w:cs="Times New Roman"/>
          <w:color w:val="000000"/>
          <w:szCs w:val="24"/>
        </w:rPr>
        <w:t xml:space="preserve"> </w:t>
      </w:r>
      <w:proofErr w:type="spellStart"/>
      <w:r w:rsidRPr="005D66E5">
        <w:rPr>
          <w:rFonts w:cs="Times New Roman"/>
          <w:color w:val="000000"/>
          <w:szCs w:val="24"/>
        </w:rPr>
        <w:t>које</w:t>
      </w:r>
      <w:proofErr w:type="spellEnd"/>
      <w:r w:rsidRPr="005D66E5">
        <w:rPr>
          <w:rFonts w:cs="Times New Roman"/>
          <w:color w:val="000000"/>
          <w:szCs w:val="24"/>
        </w:rPr>
        <w:t xml:space="preserve"> </w:t>
      </w:r>
      <w:proofErr w:type="spellStart"/>
      <w:r w:rsidRPr="005D66E5">
        <w:rPr>
          <w:rFonts w:cs="Times New Roman"/>
          <w:color w:val="000000"/>
          <w:szCs w:val="24"/>
        </w:rPr>
        <w:t>не</w:t>
      </w:r>
      <w:proofErr w:type="spellEnd"/>
      <w:r w:rsidRPr="005D66E5">
        <w:rPr>
          <w:rFonts w:cs="Times New Roman"/>
          <w:color w:val="000000"/>
          <w:szCs w:val="24"/>
        </w:rPr>
        <w:t xml:space="preserve"> </w:t>
      </w:r>
      <w:proofErr w:type="spellStart"/>
      <w:r w:rsidRPr="005D66E5">
        <w:rPr>
          <w:rFonts w:cs="Times New Roman"/>
          <w:color w:val="000000"/>
          <w:szCs w:val="24"/>
        </w:rPr>
        <w:t>пристигну</w:t>
      </w:r>
      <w:proofErr w:type="spellEnd"/>
      <w:r w:rsidRPr="005D66E5">
        <w:rPr>
          <w:rFonts w:cs="Times New Roman"/>
          <w:color w:val="000000"/>
          <w:szCs w:val="24"/>
        </w:rPr>
        <w:t xml:space="preserve"> у </w:t>
      </w:r>
      <w:proofErr w:type="spellStart"/>
      <w:r w:rsidRPr="005D66E5">
        <w:rPr>
          <w:rFonts w:cs="Times New Roman"/>
          <w:color w:val="000000"/>
          <w:szCs w:val="24"/>
        </w:rPr>
        <w:t>предвиђеном</w:t>
      </w:r>
      <w:proofErr w:type="spellEnd"/>
      <w:r w:rsidRPr="005D66E5">
        <w:rPr>
          <w:rFonts w:cs="Times New Roman"/>
          <w:color w:val="000000"/>
          <w:szCs w:val="24"/>
        </w:rPr>
        <w:t xml:space="preserve"> </w:t>
      </w:r>
      <w:proofErr w:type="spellStart"/>
      <w:r w:rsidRPr="005D66E5">
        <w:rPr>
          <w:rFonts w:cs="Times New Roman"/>
          <w:color w:val="000000"/>
          <w:szCs w:val="24"/>
        </w:rPr>
        <w:t>року</w:t>
      </w:r>
      <w:proofErr w:type="spellEnd"/>
      <w:r w:rsidRPr="005D66E5">
        <w:rPr>
          <w:rFonts w:cs="Times New Roman"/>
          <w:color w:val="000000"/>
          <w:szCs w:val="24"/>
        </w:rPr>
        <w:t xml:space="preserve">); </w:t>
      </w:r>
      <w:proofErr w:type="spellStart"/>
      <w:r w:rsidRPr="005D66E5">
        <w:rPr>
          <w:rFonts w:cs="Times New Roman"/>
          <w:color w:val="000000"/>
          <w:szCs w:val="24"/>
        </w:rPr>
        <w:t>пријаве</w:t>
      </w:r>
      <w:proofErr w:type="spellEnd"/>
      <w:r w:rsidRPr="005D66E5">
        <w:rPr>
          <w:rFonts w:cs="Times New Roman"/>
          <w:color w:val="000000"/>
          <w:szCs w:val="24"/>
        </w:rPr>
        <w:t xml:space="preserve"> </w:t>
      </w:r>
      <w:proofErr w:type="spellStart"/>
      <w:r w:rsidRPr="005D66E5">
        <w:rPr>
          <w:rFonts w:cs="Times New Roman"/>
          <w:color w:val="000000"/>
          <w:szCs w:val="24"/>
        </w:rPr>
        <w:t>поднете</w:t>
      </w:r>
      <w:proofErr w:type="spellEnd"/>
      <w:r w:rsidRPr="005D66E5">
        <w:rPr>
          <w:rFonts w:cs="Times New Roman"/>
          <w:color w:val="000000"/>
          <w:szCs w:val="24"/>
        </w:rPr>
        <w:t xml:space="preserve"> </w:t>
      </w:r>
      <w:proofErr w:type="spellStart"/>
      <w:r w:rsidRPr="005D66E5">
        <w:rPr>
          <w:rFonts w:cs="Times New Roman"/>
          <w:color w:val="000000"/>
          <w:szCs w:val="24"/>
        </w:rPr>
        <w:t>супротно</w:t>
      </w:r>
      <w:proofErr w:type="spellEnd"/>
      <w:r w:rsidRPr="005D66E5">
        <w:rPr>
          <w:rFonts w:cs="Times New Roman"/>
          <w:color w:val="000000"/>
          <w:szCs w:val="24"/>
        </w:rPr>
        <w:t xml:space="preserve"> </w:t>
      </w:r>
      <w:proofErr w:type="spellStart"/>
      <w:r w:rsidRPr="005D66E5">
        <w:rPr>
          <w:rFonts w:cs="Times New Roman"/>
          <w:color w:val="000000"/>
          <w:szCs w:val="24"/>
        </w:rPr>
        <w:t>одредбама</w:t>
      </w:r>
      <w:proofErr w:type="spellEnd"/>
      <w:r w:rsidRPr="005D66E5">
        <w:rPr>
          <w:rFonts w:cs="Times New Roman"/>
          <w:color w:val="000000"/>
          <w:szCs w:val="24"/>
        </w:rPr>
        <w:t xml:space="preserve"> </w:t>
      </w:r>
      <w:proofErr w:type="spellStart"/>
      <w:r w:rsidRPr="005D66E5">
        <w:rPr>
          <w:rFonts w:cs="Times New Roman"/>
          <w:color w:val="000000"/>
          <w:szCs w:val="24"/>
        </w:rPr>
        <w:t>датим</w:t>
      </w:r>
      <w:proofErr w:type="spellEnd"/>
      <w:r w:rsidRPr="005D66E5">
        <w:rPr>
          <w:rFonts w:cs="Times New Roman"/>
          <w:color w:val="000000"/>
          <w:szCs w:val="24"/>
        </w:rPr>
        <w:t xml:space="preserve"> у </w:t>
      </w:r>
      <w:proofErr w:type="spellStart"/>
      <w:r w:rsidRPr="005D66E5">
        <w:rPr>
          <w:rFonts w:cs="Times New Roman"/>
          <w:color w:val="000000"/>
          <w:szCs w:val="24"/>
        </w:rPr>
        <w:t>условима</w:t>
      </w:r>
      <w:proofErr w:type="spellEnd"/>
      <w:r w:rsidRPr="005D66E5">
        <w:rPr>
          <w:rFonts w:cs="Times New Roman"/>
          <w:color w:val="000000"/>
          <w:szCs w:val="24"/>
        </w:rPr>
        <w:t xml:space="preserve"> </w:t>
      </w:r>
      <w:proofErr w:type="spellStart"/>
      <w:r w:rsidRPr="005D66E5">
        <w:rPr>
          <w:rFonts w:cs="Times New Roman"/>
          <w:color w:val="000000"/>
          <w:szCs w:val="24"/>
        </w:rPr>
        <w:t>учешћа</w:t>
      </w:r>
      <w:proofErr w:type="spellEnd"/>
      <w:r w:rsidRPr="005D66E5">
        <w:rPr>
          <w:rFonts w:cs="Times New Roman"/>
          <w:color w:val="000000"/>
          <w:szCs w:val="24"/>
        </w:rPr>
        <w:t xml:space="preserve"> </w:t>
      </w:r>
      <w:proofErr w:type="spellStart"/>
      <w:r w:rsidRPr="005D66E5">
        <w:rPr>
          <w:rFonts w:cs="Times New Roman"/>
          <w:color w:val="000000"/>
          <w:szCs w:val="24"/>
        </w:rPr>
        <w:t>на</w:t>
      </w:r>
      <w:proofErr w:type="spellEnd"/>
      <w:r w:rsidRPr="005D66E5">
        <w:rPr>
          <w:rFonts w:cs="Times New Roman"/>
          <w:color w:val="000000"/>
          <w:szCs w:val="24"/>
        </w:rPr>
        <w:t xml:space="preserve"> </w:t>
      </w:r>
      <w:proofErr w:type="spellStart"/>
      <w:r w:rsidRPr="005D66E5">
        <w:rPr>
          <w:rFonts w:cs="Times New Roman"/>
          <w:color w:val="000000"/>
          <w:szCs w:val="24"/>
        </w:rPr>
        <w:t>јавном</w:t>
      </w:r>
      <w:proofErr w:type="spellEnd"/>
      <w:r w:rsidRPr="005D66E5">
        <w:rPr>
          <w:rFonts w:cs="Times New Roman"/>
          <w:color w:val="000000"/>
          <w:szCs w:val="24"/>
        </w:rPr>
        <w:t xml:space="preserve"> </w:t>
      </w:r>
      <w:proofErr w:type="spellStart"/>
      <w:r w:rsidRPr="005D66E5">
        <w:rPr>
          <w:rFonts w:cs="Times New Roman"/>
          <w:color w:val="000000"/>
          <w:szCs w:val="24"/>
        </w:rPr>
        <w:t>позиву</w:t>
      </w:r>
      <w:proofErr w:type="spellEnd"/>
      <w:r w:rsidRPr="005D66E5">
        <w:rPr>
          <w:rFonts w:cs="Times New Roman"/>
          <w:color w:val="000000"/>
          <w:szCs w:val="24"/>
        </w:rPr>
        <w:t xml:space="preserve">; </w:t>
      </w:r>
      <w:proofErr w:type="spellStart"/>
      <w:r w:rsidRPr="005D66E5">
        <w:rPr>
          <w:rFonts w:cs="Times New Roman"/>
          <w:color w:val="000000"/>
          <w:szCs w:val="24"/>
        </w:rPr>
        <w:t>пријаве</w:t>
      </w:r>
      <w:proofErr w:type="spellEnd"/>
      <w:r w:rsidRPr="005D66E5">
        <w:rPr>
          <w:rFonts w:cs="Times New Roman"/>
          <w:color w:val="000000"/>
          <w:szCs w:val="24"/>
        </w:rPr>
        <w:t xml:space="preserve"> </w:t>
      </w:r>
      <w:proofErr w:type="spellStart"/>
      <w:r w:rsidRPr="005D66E5">
        <w:rPr>
          <w:rFonts w:cs="Times New Roman"/>
          <w:color w:val="000000"/>
          <w:szCs w:val="24"/>
        </w:rPr>
        <w:t>које</w:t>
      </w:r>
      <w:proofErr w:type="spellEnd"/>
      <w:r w:rsidRPr="005D66E5">
        <w:rPr>
          <w:rFonts w:cs="Times New Roman"/>
          <w:color w:val="000000"/>
          <w:szCs w:val="24"/>
        </w:rPr>
        <w:t xml:space="preserve"> </w:t>
      </w:r>
      <w:proofErr w:type="spellStart"/>
      <w:r w:rsidRPr="005D66E5">
        <w:rPr>
          <w:rFonts w:cs="Times New Roman"/>
          <w:color w:val="000000"/>
          <w:szCs w:val="24"/>
        </w:rPr>
        <w:t>садрже</w:t>
      </w:r>
      <w:proofErr w:type="spellEnd"/>
      <w:r w:rsidRPr="005D66E5">
        <w:rPr>
          <w:rFonts w:cs="Times New Roman"/>
          <w:color w:val="000000"/>
          <w:szCs w:val="24"/>
        </w:rPr>
        <w:t xml:space="preserve"> </w:t>
      </w:r>
      <w:proofErr w:type="spellStart"/>
      <w:r w:rsidRPr="005D66E5">
        <w:rPr>
          <w:rFonts w:cs="Times New Roman"/>
          <w:color w:val="000000"/>
          <w:szCs w:val="24"/>
        </w:rPr>
        <w:t>друге</w:t>
      </w:r>
      <w:proofErr w:type="spellEnd"/>
      <w:r w:rsidRPr="005D66E5">
        <w:rPr>
          <w:rFonts w:cs="Times New Roman"/>
          <w:color w:val="000000"/>
          <w:szCs w:val="24"/>
        </w:rPr>
        <w:t xml:space="preserve"> </w:t>
      </w:r>
      <w:proofErr w:type="spellStart"/>
      <w:r w:rsidRPr="005D66E5">
        <w:rPr>
          <w:rFonts w:cs="Times New Roman"/>
          <w:color w:val="000000"/>
          <w:szCs w:val="24"/>
        </w:rPr>
        <w:t>недостатке</w:t>
      </w:r>
      <w:proofErr w:type="spellEnd"/>
      <w:r w:rsidRPr="005D66E5">
        <w:rPr>
          <w:rFonts w:cs="Times New Roman"/>
          <w:color w:val="000000"/>
          <w:szCs w:val="24"/>
        </w:rPr>
        <w:t xml:space="preserve"> </w:t>
      </w:r>
      <w:proofErr w:type="spellStart"/>
      <w:r w:rsidRPr="005D66E5">
        <w:rPr>
          <w:rFonts w:cs="Times New Roman"/>
          <w:color w:val="000000"/>
          <w:szCs w:val="24"/>
        </w:rPr>
        <w:t>због</w:t>
      </w:r>
      <w:proofErr w:type="spellEnd"/>
      <w:r w:rsidRPr="005D66E5">
        <w:rPr>
          <w:rFonts w:cs="Times New Roman"/>
          <w:color w:val="000000"/>
          <w:szCs w:val="24"/>
        </w:rPr>
        <w:t xml:space="preserve"> </w:t>
      </w:r>
      <w:proofErr w:type="spellStart"/>
      <w:r w:rsidRPr="005D66E5">
        <w:rPr>
          <w:rFonts w:cs="Times New Roman"/>
          <w:color w:val="000000"/>
          <w:szCs w:val="24"/>
        </w:rPr>
        <w:t>којих</w:t>
      </w:r>
      <w:proofErr w:type="spellEnd"/>
      <w:r w:rsidRPr="005D66E5">
        <w:rPr>
          <w:rFonts w:cs="Times New Roman"/>
          <w:color w:val="000000"/>
          <w:szCs w:val="24"/>
        </w:rPr>
        <w:t xml:space="preserve"> </w:t>
      </w:r>
      <w:proofErr w:type="spellStart"/>
      <w:r w:rsidRPr="005D66E5">
        <w:rPr>
          <w:rFonts w:cs="Times New Roman"/>
          <w:color w:val="000000"/>
          <w:szCs w:val="24"/>
        </w:rPr>
        <w:t>није</w:t>
      </w:r>
      <w:proofErr w:type="spellEnd"/>
      <w:r w:rsidRPr="005D66E5">
        <w:rPr>
          <w:rFonts w:cs="Times New Roman"/>
          <w:color w:val="000000"/>
          <w:szCs w:val="24"/>
        </w:rPr>
        <w:t xml:space="preserve"> </w:t>
      </w:r>
      <w:proofErr w:type="spellStart"/>
      <w:r w:rsidRPr="005D66E5">
        <w:rPr>
          <w:rFonts w:cs="Times New Roman"/>
          <w:color w:val="000000"/>
          <w:szCs w:val="24"/>
        </w:rPr>
        <w:t>могуће</w:t>
      </w:r>
      <w:proofErr w:type="spellEnd"/>
      <w:r w:rsidRPr="005D66E5">
        <w:rPr>
          <w:rFonts w:cs="Times New Roman"/>
          <w:color w:val="000000"/>
          <w:szCs w:val="24"/>
        </w:rPr>
        <w:t xml:space="preserve"> </w:t>
      </w:r>
      <w:proofErr w:type="spellStart"/>
      <w:r w:rsidRPr="005D66E5">
        <w:rPr>
          <w:rFonts w:cs="Times New Roman"/>
          <w:color w:val="000000"/>
          <w:szCs w:val="24"/>
        </w:rPr>
        <w:t>вредновање</w:t>
      </w:r>
      <w:proofErr w:type="spellEnd"/>
      <w:r w:rsidRPr="005D66E5">
        <w:rPr>
          <w:rFonts w:cs="Times New Roman"/>
          <w:color w:val="000000"/>
          <w:szCs w:val="24"/>
        </w:rPr>
        <w:t xml:space="preserve"> </w:t>
      </w:r>
      <w:proofErr w:type="spellStart"/>
      <w:r w:rsidRPr="005D66E5">
        <w:rPr>
          <w:rFonts w:cs="Times New Roman"/>
          <w:color w:val="000000"/>
          <w:szCs w:val="24"/>
        </w:rPr>
        <w:t>према</w:t>
      </w:r>
      <w:proofErr w:type="spellEnd"/>
      <w:r w:rsidRPr="005D66E5">
        <w:rPr>
          <w:rFonts w:cs="Times New Roman"/>
          <w:color w:val="000000"/>
          <w:szCs w:val="24"/>
        </w:rPr>
        <w:t xml:space="preserve"> </w:t>
      </w:r>
      <w:proofErr w:type="spellStart"/>
      <w:r w:rsidRPr="005D66E5">
        <w:rPr>
          <w:rFonts w:cs="Times New Roman"/>
          <w:color w:val="000000"/>
          <w:szCs w:val="24"/>
        </w:rPr>
        <w:t>задатим</w:t>
      </w:r>
      <w:proofErr w:type="spellEnd"/>
      <w:r w:rsidRPr="005D66E5">
        <w:rPr>
          <w:rFonts w:cs="Times New Roman"/>
          <w:color w:val="000000"/>
          <w:szCs w:val="24"/>
        </w:rPr>
        <w:t xml:space="preserve"> критеријумима.</w:t>
      </w:r>
    </w:p>
    <w:p w14:paraId="256EE3BB" w14:textId="15C61C15"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w:t>
      </w:r>
      <w:r w:rsidRPr="002C5BC0">
        <w:rPr>
          <w:rFonts w:eastAsia="Times New Roman" w:cs="Times New Roman"/>
          <w:noProof/>
          <w:color w:val="000000"/>
          <w:szCs w:val="24"/>
          <w:lang w:val="sr-Cyrl-RS" w:bidi="en-US"/>
        </w:rPr>
        <w:t>следеће доказе</w:t>
      </w:r>
      <w:r w:rsidRPr="00291765">
        <w:rPr>
          <w:rFonts w:eastAsia="Times New Roman" w:cs="Times New Roman"/>
          <w:b/>
          <w:noProof/>
          <w:color w:val="000000"/>
          <w:szCs w:val="24"/>
          <w:lang w:val="sr-Cyrl-RS" w:bidi="en-US"/>
        </w:rPr>
        <w:t>:</w:t>
      </w:r>
    </w:p>
    <w:p w14:paraId="26B3D366" w14:textId="7C6CC9D8" w:rsidR="00291765" w:rsidRPr="00165D8D" w:rsidRDefault="006F05CE" w:rsidP="00165D8D">
      <w:pPr>
        <w:pStyle w:val="ListParagraph"/>
        <w:numPr>
          <w:ilvl w:val="0"/>
          <w:numId w:val="14"/>
        </w:numPr>
        <w:spacing w:after="120"/>
        <w:jc w:val="both"/>
        <w:rPr>
          <w:rFonts w:ascii="Times New Roman" w:eastAsia="Times New Roman" w:hAnsi="Times New Roman" w:cs="Times New Roman"/>
          <w:noProof/>
          <w:color w:val="000000"/>
          <w:sz w:val="24"/>
          <w:szCs w:val="24"/>
          <w:lang w:val="sr-Cyrl-RS" w:bidi="en-US"/>
        </w:rPr>
      </w:pPr>
      <w:r w:rsidRPr="00165D8D">
        <w:rPr>
          <w:rFonts w:ascii="Times New Roman" w:eastAsia="Times New Roman" w:hAnsi="Times New Roman" w:cs="Times New Roman"/>
          <w:noProof/>
          <w:color w:val="000000"/>
          <w:sz w:val="24"/>
          <w:szCs w:val="24"/>
          <w:lang w:val="sr-Cyrl-RS" w:bidi="en-US"/>
        </w:rPr>
        <w:lastRenderedPageBreak/>
        <w:t>П</w:t>
      </w:r>
      <w:r w:rsidR="00291765" w:rsidRPr="00165D8D">
        <w:rPr>
          <w:rFonts w:ascii="Times New Roman" w:eastAsia="Times New Roman" w:hAnsi="Times New Roman" w:cs="Times New Roman"/>
          <w:noProof/>
          <w:color w:val="000000"/>
          <w:sz w:val="24"/>
          <w:szCs w:val="24"/>
          <w:lang w:val="sr-Cyrl-RS" w:bidi="en-US"/>
        </w:rPr>
        <w:t>опуњен Пријавни формулар</w:t>
      </w:r>
      <w:r w:rsidR="00291765" w:rsidRPr="00165D8D">
        <w:rPr>
          <w:rFonts w:ascii="Times New Roman" w:eastAsia="Times New Roman" w:hAnsi="Times New Roman" w:cs="Times New Roman"/>
          <w:b/>
          <w:noProof/>
          <w:color w:val="000000"/>
          <w:sz w:val="24"/>
          <w:szCs w:val="24"/>
          <w:lang w:val="sr-Cyrl-RS" w:bidi="en-US"/>
        </w:rPr>
        <w:t xml:space="preserve"> </w:t>
      </w:r>
      <w:r w:rsidR="00291765" w:rsidRPr="00165D8D">
        <w:rPr>
          <w:rFonts w:ascii="Times New Roman" w:eastAsia="Times New Roman" w:hAnsi="Times New Roman" w:cs="Times New Roman"/>
          <w:noProof/>
          <w:color w:val="000000"/>
          <w:sz w:val="24"/>
          <w:szCs w:val="24"/>
          <w:lang w:val="sr-Cyrl-RS" w:bidi="en-US"/>
        </w:rPr>
        <w:t>(</w:t>
      </w:r>
      <w:r w:rsidR="00291765" w:rsidRPr="00165D8D">
        <w:rPr>
          <w:rFonts w:ascii="Times New Roman" w:eastAsia="Times New Roman" w:hAnsi="Times New Roman" w:cs="Times New Roman"/>
          <w:i/>
          <w:noProof/>
          <w:color w:val="000000"/>
          <w:sz w:val="24"/>
          <w:szCs w:val="24"/>
          <w:lang w:val="sr-Cyrl-RS" w:bidi="en-US"/>
        </w:rPr>
        <w:t>Анекс 1 – Пријавни формулар</w:t>
      </w:r>
      <w:r w:rsidR="00291765" w:rsidRPr="00165D8D">
        <w:rPr>
          <w:rFonts w:ascii="Times New Roman" w:eastAsia="Times New Roman" w:hAnsi="Times New Roman" w:cs="Times New Roman"/>
          <w:noProof/>
          <w:color w:val="000000"/>
          <w:sz w:val="24"/>
          <w:szCs w:val="24"/>
          <w:lang w:val="sr-Cyrl-RS" w:bidi="en-US"/>
        </w:rPr>
        <w:t>)</w:t>
      </w:r>
      <w:r w:rsidR="007024F6" w:rsidRPr="00165D8D">
        <w:rPr>
          <w:rFonts w:ascii="Times New Roman" w:eastAsia="Times New Roman" w:hAnsi="Times New Roman" w:cs="Times New Roman"/>
          <w:noProof/>
          <w:color w:val="000000"/>
          <w:sz w:val="24"/>
          <w:szCs w:val="24"/>
          <w:lang w:val="sr-Cyrl-RS" w:bidi="en-US"/>
        </w:rPr>
        <w:t>;</w:t>
      </w:r>
      <w:r w:rsidR="00291765" w:rsidRPr="00165D8D">
        <w:rPr>
          <w:rFonts w:ascii="Times New Roman" w:eastAsia="Times New Roman" w:hAnsi="Times New Roman" w:cs="Times New Roman"/>
          <w:noProof/>
          <w:color w:val="000000"/>
          <w:sz w:val="24"/>
          <w:szCs w:val="24"/>
          <w:lang w:val="sr-Cyrl-RS" w:bidi="en-US"/>
        </w:rPr>
        <w:t xml:space="preserve"> </w:t>
      </w:r>
    </w:p>
    <w:p w14:paraId="375EBB57" w14:textId="620A4991" w:rsidR="0068454F" w:rsidRPr="00165D8D" w:rsidRDefault="00BE263E" w:rsidP="00165D8D">
      <w:pPr>
        <w:pStyle w:val="ListParagraph"/>
        <w:numPr>
          <w:ilvl w:val="0"/>
          <w:numId w:val="14"/>
        </w:numPr>
        <w:spacing w:after="120"/>
        <w:jc w:val="both"/>
        <w:rPr>
          <w:rFonts w:ascii="Times New Roman" w:eastAsia="Times New Roman" w:hAnsi="Times New Roman" w:cs="Times New Roman"/>
          <w:noProof/>
          <w:sz w:val="24"/>
          <w:szCs w:val="24"/>
          <w:lang w:val="sr-Cyrl-RS" w:bidi="en-US"/>
        </w:rPr>
      </w:pPr>
      <w:r w:rsidRPr="00165D8D">
        <w:rPr>
          <w:rFonts w:ascii="Times New Roman" w:hAnsi="Times New Roman" w:cs="Times New Roman"/>
          <w:sz w:val="24"/>
          <w:szCs w:val="24"/>
          <w:lang w:val="sr-Cyrl-RS"/>
        </w:rPr>
        <w:t>Попуњен О</w:t>
      </w:r>
      <w:proofErr w:type="spellStart"/>
      <w:r w:rsidRPr="00165D8D">
        <w:rPr>
          <w:rFonts w:ascii="Times New Roman" w:hAnsi="Times New Roman" w:cs="Times New Roman"/>
          <w:sz w:val="24"/>
          <w:szCs w:val="24"/>
        </w:rPr>
        <w:t>бразац</w:t>
      </w:r>
      <w:proofErr w:type="spellEnd"/>
      <w:r w:rsidRPr="00165D8D">
        <w:rPr>
          <w:rFonts w:ascii="Times New Roman" w:hAnsi="Times New Roman" w:cs="Times New Roman"/>
          <w:sz w:val="24"/>
          <w:szCs w:val="24"/>
        </w:rPr>
        <w:t xml:space="preserve"> о </w:t>
      </w:r>
      <w:proofErr w:type="spellStart"/>
      <w:r w:rsidRPr="00165D8D">
        <w:rPr>
          <w:rFonts w:ascii="Times New Roman" w:hAnsi="Times New Roman" w:cs="Times New Roman"/>
          <w:sz w:val="24"/>
          <w:szCs w:val="24"/>
        </w:rPr>
        <w:t>реализованим</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пројектима</w:t>
      </w:r>
      <w:proofErr w:type="spellEnd"/>
      <w:r w:rsidRPr="00165D8D">
        <w:rPr>
          <w:rFonts w:ascii="Times New Roman" w:hAnsi="Times New Roman" w:cs="Times New Roman"/>
          <w:sz w:val="24"/>
          <w:szCs w:val="24"/>
        </w:rPr>
        <w:t xml:space="preserve"> </w:t>
      </w:r>
      <w:r w:rsidRPr="00165D8D">
        <w:rPr>
          <w:rFonts w:ascii="Times New Roman" w:hAnsi="Times New Roman" w:cs="Times New Roman"/>
          <w:sz w:val="24"/>
          <w:szCs w:val="24"/>
          <w:lang w:val="sr-Cyrl-RS"/>
        </w:rPr>
        <w:t xml:space="preserve">које је организација реализовала </w:t>
      </w:r>
      <w:r w:rsidRPr="00165D8D">
        <w:rPr>
          <w:rFonts w:ascii="Times New Roman" w:hAnsi="Times New Roman" w:cs="Times New Roman"/>
          <w:sz w:val="24"/>
          <w:szCs w:val="24"/>
        </w:rPr>
        <w:t xml:space="preserve">у области </w:t>
      </w:r>
      <w:r w:rsidR="00144CFD" w:rsidRPr="00165D8D">
        <w:rPr>
          <w:rFonts w:ascii="Times New Roman" w:eastAsia="Times New Roman" w:hAnsi="Times New Roman" w:cs="Times New Roman"/>
          <w:noProof/>
          <w:sz w:val="24"/>
          <w:szCs w:val="24"/>
          <w:lang w:val="sr-Cyrl-RS" w:bidi="en-US"/>
        </w:rPr>
        <w:t>енергетике, енергетске праведне транзиције, климатских промена и заштите животне средине, одрживог развоја и економије, образовања и подизања свести, урбано планирање и локални развој, добро управљање и учешће јавности</w:t>
      </w:r>
      <w:r w:rsidRPr="00165D8D">
        <w:rPr>
          <w:rFonts w:ascii="Times New Roman" w:hAnsi="Times New Roman" w:cs="Times New Roman"/>
          <w:sz w:val="24"/>
          <w:szCs w:val="24"/>
          <w:lang w:val="sr-Cyrl-RS"/>
        </w:rPr>
        <w:t xml:space="preserve"> у последњих 5 (пет) година</w:t>
      </w:r>
      <w:r w:rsidRPr="00165D8D">
        <w:rPr>
          <w:rFonts w:ascii="Times New Roman" w:eastAsia="Times New Roman" w:hAnsi="Times New Roman" w:cs="Times New Roman"/>
          <w:noProof/>
          <w:sz w:val="24"/>
          <w:szCs w:val="24"/>
          <w:lang w:val="sr-Cyrl-RS" w:bidi="en-US"/>
        </w:rPr>
        <w:t xml:space="preserve"> </w:t>
      </w:r>
      <w:r w:rsidR="0068454F" w:rsidRPr="00165D8D">
        <w:rPr>
          <w:rFonts w:ascii="Times New Roman" w:eastAsia="Times New Roman" w:hAnsi="Times New Roman" w:cs="Times New Roman"/>
          <w:noProof/>
          <w:sz w:val="24"/>
          <w:szCs w:val="24"/>
          <w:lang w:val="sr-Cyrl-RS" w:bidi="en-US"/>
        </w:rPr>
        <w:t>(</w:t>
      </w:r>
      <w:r w:rsidR="0068454F" w:rsidRPr="00165D8D">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165D8D">
        <w:rPr>
          <w:rFonts w:ascii="Times New Roman" w:eastAsia="Times New Roman" w:hAnsi="Times New Roman" w:cs="Times New Roman"/>
          <w:noProof/>
          <w:sz w:val="24"/>
          <w:szCs w:val="24"/>
          <w:lang w:val="sr-Cyrl-RS" w:bidi="en-US"/>
        </w:rPr>
        <w:t xml:space="preserve">;   </w:t>
      </w:r>
    </w:p>
    <w:p w14:paraId="4845DB70" w14:textId="7010C96C" w:rsidR="0068454F" w:rsidRPr="00165D8D" w:rsidRDefault="00193AD2" w:rsidP="00165D8D">
      <w:pPr>
        <w:pStyle w:val="ListParagraph"/>
        <w:numPr>
          <w:ilvl w:val="0"/>
          <w:numId w:val="14"/>
        </w:numPr>
        <w:spacing w:after="120"/>
        <w:jc w:val="both"/>
        <w:rPr>
          <w:rFonts w:ascii="Times New Roman" w:eastAsia="Times New Roman" w:hAnsi="Times New Roman" w:cs="Times New Roman"/>
          <w:noProof/>
          <w:sz w:val="24"/>
          <w:szCs w:val="24"/>
          <w:lang w:val="sr-Cyrl-RS" w:bidi="en-US"/>
        </w:rPr>
      </w:pPr>
      <w:r w:rsidRPr="00165D8D">
        <w:rPr>
          <w:rFonts w:ascii="Times New Roman" w:hAnsi="Times New Roman" w:cs="Times New Roman"/>
          <w:sz w:val="24"/>
          <w:szCs w:val="24"/>
          <w:lang w:val="sr-Cyrl-RS"/>
        </w:rPr>
        <w:t xml:space="preserve">Попуњен </w:t>
      </w:r>
      <w:proofErr w:type="spellStart"/>
      <w:r w:rsidRPr="00165D8D">
        <w:rPr>
          <w:rFonts w:ascii="Times New Roman" w:hAnsi="Times New Roman" w:cs="Times New Roman"/>
          <w:sz w:val="24"/>
          <w:szCs w:val="24"/>
        </w:rPr>
        <w:t>Образац</w:t>
      </w:r>
      <w:proofErr w:type="spellEnd"/>
      <w:r w:rsidRPr="00165D8D">
        <w:rPr>
          <w:rFonts w:ascii="Times New Roman" w:hAnsi="Times New Roman" w:cs="Times New Roman"/>
          <w:sz w:val="24"/>
          <w:szCs w:val="24"/>
        </w:rPr>
        <w:t xml:space="preserve"> о </w:t>
      </w:r>
      <w:proofErr w:type="spellStart"/>
      <w:r w:rsidRPr="00165D8D">
        <w:rPr>
          <w:rFonts w:ascii="Times New Roman" w:hAnsi="Times New Roman" w:cs="Times New Roman"/>
          <w:sz w:val="24"/>
          <w:szCs w:val="24"/>
        </w:rPr>
        <w:t>објављеним</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публикацијама</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аналитички</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извештаји</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истраживања</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студије</w:t>
      </w:r>
      <w:proofErr w:type="spellEnd"/>
      <w:r w:rsidRPr="00165D8D">
        <w:rPr>
          <w:rFonts w:ascii="Times New Roman" w:hAnsi="Times New Roman" w:cs="Times New Roman"/>
          <w:sz w:val="24"/>
          <w:szCs w:val="24"/>
        </w:rPr>
        <w:t xml:space="preserve"> и </w:t>
      </w:r>
      <w:proofErr w:type="spellStart"/>
      <w:r w:rsidRPr="00165D8D">
        <w:rPr>
          <w:rFonts w:ascii="Times New Roman" w:hAnsi="Times New Roman" w:cs="Times New Roman"/>
          <w:sz w:val="24"/>
          <w:szCs w:val="24"/>
        </w:rPr>
        <w:t>сл</w:t>
      </w:r>
      <w:proofErr w:type="spellEnd"/>
      <w:r w:rsidRPr="00165D8D">
        <w:rPr>
          <w:rFonts w:ascii="Times New Roman" w:hAnsi="Times New Roman" w:cs="Times New Roman"/>
          <w:sz w:val="24"/>
          <w:szCs w:val="24"/>
        </w:rPr>
        <w:t xml:space="preserve">.) у </w:t>
      </w:r>
      <w:proofErr w:type="spellStart"/>
      <w:r w:rsidRPr="00165D8D">
        <w:rPr>
          <w:rFonts w:ascii="Times New Roman" w:hAnsi="Times New Roman" w:cs="Times New Roman"/>
          <w:sz w:val="24"/>
          <w:szCs w:val="24"/>
        </w:rPr>
        <w:t>областима</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наведеним</w:t>
      </w:r>
      <w:proofErr w:type="spellEnd"/>
      <w:r w:rsidRPr="00165D8D">
        <w:rPr>
          <w:rFonts w:ascii="Times New Roman" w:hAnsi="Times New Roman" w:cs="Times New Roman"/>
          <w:sz w:val="24"/>
          <w:szCs w:val="24"/>
        </w:rPr>
        <w:t xml:space="preserve"> у </w:t>
      </w:r>
      <w:r w:rsidRPr="00165D8D">
        <w:rPr>
          <w:rFonts w:ascii="Times New Roman" w:hAnsi="Times New Roman" w:cs="Times New Roman"/>
          <w:sz w:val="24"/>
          <w:szCs w:val="24"/>
          <w:lang w:val="sr-Cyrl-RS"/>
        </w:rPr>
        <w:t xml:space="preserve">тачки </w:t>
      </w:r>
      <w:r w:rsidRPr="00165D8D">
        <w:rPr>
          <w:rFonts w:ascii="Times New Roman" w:hAnsi="Times New Roman" w:cs="Times New Roman"/>
          <w:sz w:val="24"/>
          <w:szCs w:val="24"/>
        </w:rPr>
        <w:t xml:space="preserve">II </w:t>
      </w:r>
      <w:proofErr w:type="spellStart"/>
      <w:r w:rsidRPr="00165D8D">
        <w:rPr>
          <w:rFonts w:ascii="Times New Roman" w:hAnsi="Times New Roman" w:cs="Times New Roman"/>
          <w:sz w:val="24"/>
          <w:szCs w:val="24"/>
        </w:rPr>
        <w:t>овог</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позива</w:t>
      </w:r>
      <w:proofErr w:type="spellEnd"/>
      <w:r w:rsidRPr="00165D8D">
        <w:rPr>
          <w:rFonts w:ascii="Times New Roman" w:hAnsi="Times New Roman" w:cs="Times New Roman"/>
          <w:sz w:val="24"/>
          <w:szCs w:val="24"/>
          <w:lang w:val="sr-Cyrl-RS"/>
        </w:rPr>
        <w:t>, у последњих 5 (пет) година</w:t>
      </w:r>
      <w:r w:rsidRPr="00165D8D">
        <w:rPr>
          <w:rFonts w:ascii="Times New Roman" w:eastAsia="Times New Roman" w:hAnsi="Times New Roman" w:cs="Times New Roman"/>
          <w:noProof/>
          <w:sz w:val="24"/>
          <w:szCs w:val="24"/>
          <w:lang w:val="sr-Cyrl-RS" w:bidi="en-US"/>
        </w:rPr>
        <w:t xml:space="preserve"> </w:t>
      </w:r>
      <w:r w:rsidR="0068454F" w:rsidRPr="00165D8D">
        <w:rPr>
          <w:rFonts w:ascii="Times New Roman" w:eastAsia="Times New Roman" w:hAnsi="Times New Roman" w:cs="Times New Roman"/>
          <w:noProof/>
          <w:sz w:val="24"/>
          <w:szCs w:val="24"/>
          <w:lang w:val="sr-Cyrl-RS" w:bidi="en-US"/>
        </w:rPr>
        <w:t>е</w:t>
      </w:r>
      <w:r w:rsidR="0068454F" w:rsidRPr="00165D8D">
        <w:rPr>
          <w:rFonts w:ascii="Times New Roman" w:eastAsia="Times New Roman" w:hAnsi="Times New Roman" w:cs="Times New Roman"/>
          <w:b/>
          <w:noProof/>
          <w:color w:val="FF0000"/>
          <w:sz w:val="24"/>
          <w:szCs w:val="24"/>
          <w:lang w:val="sr-Cyrl-RS" w:bidi="en-US"/>
        </w:rPr>
        <w:t xml:space="preserve"> </w:t>
      </w:r>
      <w:r w:rsidR="0068454F" w:rsidRPr="00165D8D">
        <w:rPr>
          <w:rFonts w:ascii="Times New Roman" w:eastAsia="Times New Roman" w:hAnsi="Times New Roman" w:cs="Times New Roman"/>
          <w:noProof/>
          <w:sz w:val="24"/>
          <w:szCs w:val="24"/>
          <w:lang w:val="sr-Cyrl-RS" w:bidi="en-US"/>
        </w:rPr>
        <w:t>(</w:t>
      </w:r>
      <w:r w:rsidR="0068454F" w:rsidRPr="00165D8D">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165D8D">
        <w:rPr>
          <w:rFonts w:ascii="Times New Roman" w:eastAsia="Times New Roman" w:hAnsi="Times New Roman" w:cs="Times New Roman"/>
          <w:noProof/>
          <w:sz w:val="24"/>
          <w:szCs w:val="24"/>
          <w:lang w:val="sr-Cyrl-RS" w:bidi="en-US"/>
        </w:rPr>
        <w:t>);</w:t>
      </w:r>
    </w:p>
    <w:p w14:paraId="3B002191" w14:textId="4EF71C80" w:rsidR="0068454F" w:rsidRPr="00165D8D" w:rsidRDefault="0068454F" w:rsidP="00165D8D">
      <w:pPr>
        <w:pStyle w:val="ListParagraph"/>
        <w:numPr>
          <w:ilvl w:val="0"/>
          <w:numId w:val="14"/>
        </w:numPr>
        <w:spacing w:after="120"/>
        <w:jc w:val="both"/>
        <w:rPr>
          <w:rFonts w:ascii="Times New Roman" w:eastAsia="Times New Roman" w:hAnsi="Times New Roman" w:cs="Times New Roman"/>
          <w:noProof/>
          <w:sz w:val="24"/>
          <w:szCs w:val="24"/>
          <w:lang w:val="sr-Cyrl-RS" w:bidi="en-US"/>
        </w:rPr>
      </w:pPr>
      <w:r w:rsidRPr="00165D8D">
        <w:rPr>
          <w:rFonts w:ascii="Times New Roman" w:eastAsia="Times New Roman" w:hAnsi="Times New Roman" w:cs="Times New Roman"/>
          <w:bCs/>
          <w:iCs/>
          <w:noProof/>
          <w:sz w:val="24"/>
          <w:szCs w:val="24"/>
          <w:lang w:val="sr-Cyrl-RS" w:bidi="en-US"/>
        </w:rPr>
        <w:t>Изјаву о прихватању кандидатуре и одсуству сукоба интереса</w:t>
      </w:r>
      <w:r w:rsidRPr="00165D8D">
        <w:rPr>
          <w:rFonts w:ascii="Times New Roman" w:eastAsia="Times New Roman" w:hAnsi="Times New Roman" w:cs="Times New Roman"/>
          <w:iCs/>
          <w:noProof/>
          <w:sz w:val="24"/>
          <w:szCs w:val="24"/>
          <w:lang w:val="sr-Cyrl-RS" w:bidi="en-US"/>
        </w:rPr>
        <w:t xml:space="preserve"> </w:t>
      </w:r>
      <w:proofErr w:type="spellStart"/>
      <w:r w:rsidRPr="00165D8D">
        <w:rPr>
          <w:rFonts w:ascii="Times New Roman" w:hAnsi="Times New Roman" w:cs="Times New Roman"/>
          <w:sz w:val="24"/>
          <w:szCs w:val="24"/>
        </w:rPr>
        <w:t>да</w:t>
      </w:r>
      <w:proofErr w:type="spellEnd"/>
      <w:r w:rsidRPr="00165D8D">
        <w:rPr>
          <w:rFonts w:ascii="Times New Roman" w:hAnsi="Times New Roman" w:cs="Times New Roman"/>
          <w:sz w:val="24"/>
          <w:szCs w:val="24"/>
        </w:rPr>
        <w:t xml:space="preserve"> </w:t>
      </w:r>
      <w:r w:rsidRPr="00165D8D">
        <w:rPr>
          <w:rFonts w:ascii="Times New Roman" w:hAnsi="Times New Roman" w:cs="Times New Roman"/>
          <w:sz w:val="24"/>
          <w:szCs w:val="24"/>
          <w:lang w:val="sr-Cyrl-RS"/>
        </w:rPr>
        <w:t>представни</w:t>
      </w:r>
      <w:r w:rsidR="001B0F0B" w:rsidRPr="00165D8D">
        <w:rPr>
          <w:rFonts w:ascii="Times New Roman" w:hAnsi="Times New Roman" w:cs="Times New Roman"/>
          <w:sz w:val="24"/>
          <w:szCs w:val="24"/>
          <w:lang w:val="sr-Cyrl-RS"/>
        </w:rPr>
        <w:t>ци</w:t>
      </w:r>
      <w:r w:rsidRPr="00165D8D">
        <w:rPr>
          <w:rFonts w:ascii="Times New Roman" w:hAnsi="Times New Roman" w:cs="Times New Roman"/>
          <w:sz w:val="24"/>
          <w:szCs w:val="24"/>
          <w:lang w:val="sr-Cyrl-RS"/>
        </w:rPr>
        <w:t xml:space="preserve"> ко</w:t>
      </w:r>
      <w:r w:rsidR="001B0F0B" w:rsidRPr="00165D8D">
        <w:rPr>
          <w:rFonts w:ascii="Times New Roman" w:hAnsi="Times New Roman" w:cs="Times New Roman"/>
          <w:sz w:val="24"/>
          <w:szCs w:val="24"/>
          <w:lang w:val="sr-Cyrl-RS"/>
        </w:rPr>
        <w:t>је</w:t>
      </w:r>
      <w:r w:rsidRPr="00165D8D">
        <w:rPr>
          <w:rFonts w:ascii="Times New Roman" w:hAnsi="Times New Roman" w:cs="Times New Roman"/>
          <w:sz w:val="24"/>
          <w:szCs w:val="24"/>
          <w:lang w:val="sr-Cyrl-RS"/>
        </w:rPr>
        <w:t xml:space="preserve"> организација </w:t>
      </w:r>
      <w:proofErr w:type="spellStart"/>
      <w:r w:rsidRPr="00165D8D">
        <w:rPr>
          <w:rFonts w:ascii="Times New Roman" w:hAnsi="Times New Roman" w:cs="Times New Roman"/>
          <w:sz w:val="24"/>
          <w:szCs w:val="24"/>
        </w:rPr>
        <w:t>предлаже</w:t>
      </w:r>
      <w:proofErr w:type="spellEnd"/>
      <w:r w:rsidRPr="00165D8D">
        <w:rPr>
          <w:rFonts w:ascii="Times New Roman" w:hAnsi="Times New Roman" w:cs="Times New Roman"/>
          <w:sz w:val="24"/>
          <w:szCs w:val="24"/>
        </w:rPr>
        <w:t xml:space="preserve"> за </w:t>
      </w:r>
      <w:proofErr w:type="spellStart"/>
      <w:r w:rsidRPr="00165D8D">
        <w:rPr>
          <w:rFonts w:ascii="Times New Roman" w:hAnsi="Times New Roman" w:cs="Times New Roman"/>
          <w:sz w:val="24"/>
          <w:szCs w:val="24"/>
        </w:rPr>
        <w:t>кандидат</w:t>
      </w:r>
      <w:proofErr w:type="spellEnd"/>
      <w:r w:rsidRPr="00165D8D">
        <w:rPr>
          <w:rFonts w:ascii="Times New Roman" w:hAnsi="Times New Roman" w:cs="Times New Roman"/>
          <w:sz w:val="24"/>
          <w:szCs w:val="24"/>
          <w:lang w:val="sr-Cyrl-RS"/>
        </w:rPr>
        <w:t>а</w:t>
      </w:r>
      <w:r w:rsidRPr="00165D8D">
        <w:rPr>
          <w:rFonts w:ascii="Times New Roman" w:hAnsi="Times New Roman" w:cs="Times New Roman"/>
          <w:sz w:val="24"/>
          <w:szCs w:val="24"/>
        </w:rPr>
        <w:t xml:space="preserve"> за </w:t>
      </w:r>
      <w:proofErr w:type="spellStart"/>
      <w:r w:rsidRPr="00165D8D">
        <w:rPr>
          <w:rFonts w:ascii="Times New Roman" w:hAnsi="Times New Roman" w:cs="Times New Roman"/>
          <w:sz w:val="24"/>
          <w:szCs w:val="24"/>
        </w:rPr>
        <w:t>члана</w:t>
      </w:r>
      <w:proofErr w:type="spellEnd"/>
      <w:r w:rsidRPr="00165D8D">
        <w:rPr>
          <w:rFonts w:ascii="Times New Roman" w:hAnsi="Times New Roman" w:cs="Times New Roman"/>
          <w:sz w:val="24"/>
          <w:szCs w:val="24"/>
        </w:rPr>
        <w:t xml:space="preserve"> и </w:t>
      </w:r>
      <w:proofErr w:type="spellStart"/>
      <w:r w:rsidRPr="00165D8D">
        <w:rPr>
          <w:rFonts w:ascii="Times New Roman" w:hAnsi="Times New Roman" w:cs="Times New Roman"/>
          <w:sz w:val="24"/>
          <w:szCs w:val="24"/>
        </w:rPr>
        <w:t>заменика</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члана</w:t>
      </w:r>
      <w:proofErr w:type="spellEnd"/>
      <w:r w:rsidRPr="00165D8D">
        <w:rPr>
          <w:rFonts w:ascii="Times New Roman" w:hAnsi="Times New Roman" w:cs="Times New Roman"/>
          <w:b/>
          <w:sz w:val="24"/>
          <w:szCs w:val="24"/>
          <w:lang w:val="sr-Cyrl-RS"/>
        </w:rPr>
        <w:t xml:space="preserve"> </w:t>
      </w:r>
      <w:r w:rsidR="006F05CE" w:rsidRPr="00165D8D">
        <w:rPr>
          <w:rFonts w:ascii="Times New Roman" w:hAnsi="Times New Roman" w:cs="Times New Roman"/>
          <w:sz w:val="24"/>
          <w:szCs w:val="24"/>
        </w:rPr>
        <w:t xml:space="preserve">у </w:t>
      </w:r>
      <w:r w:rsidR="006F05CE" w:rsidRPr="00165D8D">
        <w:rPr>
          <w:rFonts w:ascii="Times New Roman" w:hAnsi="Times New Roman" w:cs="Times New Roman"/>
          <w:sz w:val="24"/>
          <w:szCs w:val="24"/>
          <w:lang w:val="sr-Cyrl-RS"/>
        </w:rPr>
        <w:t>Р</w:t>
      </w:r>
      <w:proofErr w:type="spellStart"/>
      <w:r w:rsidRPr="00165D8D">
        <w:rPr>
          <w:rFonts w:ascii="Times New Roman" w:hAnsi="Times New Roman" w:cs="Times New Roman"/>
          <w:sz w:val="24"/>
          <w:szCs w:val="24"/>
        </w:rPr>
        <w:t>адној</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групи</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ни</w:t>
      </w:r>
      <w:proofErr w:type="spellEnd"/>
      <w:r w:rsidRPr="00165D8D">
        <w:rPr>
          <w:rFonts w:ascii="Times New Roman" w:hAnsi="Times New Roman" w:cs="Times New Roman"/>
          <w:sz w:val="24"/>
          <w:szCs w:val="24"/>
          <w:lang w:val="sr-Cyrl-RS"/>
        </w:rPr>
        <w:t>је</w:t>
      </w:r>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функционер</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или</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државни</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службени</w:t>
      </w:r>
      <w:proofErr w:type="spellEnd"/>
      <w:r w:rsidRPr="00165D8D">
        <w:rPr>
          <w:rFonts w:ascii="Times New Roman" w:hAnsi="Times New Roman" w:cs="Times New Roman"/>
          <w:sz w:val="24"/>
          <w:szCs w:val="24"/>
          <w:lang w:val="sr-Cyrl-RS"/>
        </w:rPr>
        <w:t xml:space="preserve">к </w:t>
      </w:r>
      <w:r w:rsidRPr="00165D8D">
        <w:rPr>
          <w:rFonts w:ascii="Times New Roman" w:hAnsi="Times New Roman" w:cs="Times New Roman"/>
          <w:sz w:val="24"/>
          <w:szCs w:val="24"/>
        </w:rPr>
        <w:t xml:space="preserve">у </w:t>
      </w:r>
      <w:proofErr w:type="spellStart"/>
      <w:r w:rsidRPr="00165D8D">
        <w:rPr>
          <w:rFonts w:ascii="Times New Roman" w:hAnsi="Times New Roman" w:cs="Times New Roman"/>
          <w:sz w:val="24"/>
          <w:szCs w:val="24"/>
        </w:rPr>
        <w:t>органу</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државне</w:t>
      </w:r>
      <w:proofErr w:type="spellEnd"/>
      <w:r w:rsidRPr="00165D8D">
        <w:rPr>
          <w:rFonts w:ascii="Times New Roman" w:hAnsi="Times New Roman" w:cs="Times New Roman"/>
          <w:sz w:val="24"/>
          <w:szCs w:val="24"/>
        </w:rPr>
        <w:t xml:space="preserve"> управе</w:t>
      </w:r>
      <w:r w:rsidRPr="00165D8D">
        <w:rPr>
          <w:rFonts w:ascii="Times New Roman" w:hAnsi="Times New Roman" w:cs="Times New Roman"/>
          <w:sz w:val="24"/>
          <w:szCs w:val="24"/>
          <w:lang w:val="sr-Cyrl-RS"/>
        </w:rPr>
        <w:t xml:space="preserve">, служби Владе </w:t>
      </w:r>
      <w:proofErr w:type="spellStart"/>
      <w:r w:rsidRPr="00165D8D">
        <w:rPr>
          <w:rFonts w:ascii="Times New Roman" w:hAnsi="Times New Roman" w:cs="Times New Roman"/>
          <w:sz w:val="24"/>
          <w:szCs w:val="24"/>
        </w:rPr>
        <w:t>или</w:t>
      </w:r>
      <w:proofErr w:type="spellEnd"/>
      <w:r w:rsidRPr="00165D8D">
        <w:rPr>
          <w:rFonts w:ascii="Times New Roman" w:hAnsi="Times New Roman" w:cs="Times New Roman"/>
          <w:sz w:val="24"/>
          <w:szCs w:val="24"/>
        </w:rPr>
        <w:t xml:space="preserve"> </w:t>
      </w:r>
      <w:r w:rsidRPr="00165D8D">
        <w:rPr>
          <w:rFonts w:ascii="Times New Roman" w:hAnsi="Times New Roman" w:cs="Times New Roman"/>
          <w:sz w:val="24"/>
          <w:szCs w:val="24"/>
          <w:lang w:val="sr-Cyrl-RS"/>
        </w:rPr>
        <w:t xml:space="preserve">јавној </w:t>
      </w:r>
      <w:proofErr w:type="spellStart"/>
      <w:r w:rsidRPr="00165D8D">
        <w:rPr>
          <w:rFonts w:ascii="Times New Roman" w:hAnsi="Times New Roman" w:cs="Times New Roman"/>
          <w:sz w:val="24"/>
          <w:szCs w:val="24"/>
        </w:rPr>
        <w:t>агенцији</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односно</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функционер</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или</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службеник</w:t>
      </w:r>
      <w:proofErr w:type="spellEnd"/>
      <w:r w:rsidRPr="00165D8D">
        <w:rPr>
          <w:rFonts w:ascii="Times New Roman" w:hAnsi="Times New Roman" w:cs="Times New Roman"/>
          <w:sz w:val="24"/>
          <w:szCs w:val="24"/>
        </w:rPr>
        <w:t xml:space="preserve"> у </w:t>
      </w:r>
      <w:proofErr w:type="spellStart"/>
      <w:r w:rsidRPr="00165D8D">
        <w:rPr>
          <w:rFonts w:ascii="Times New Roman" w:hAnsi="Times New Roman" w:cs="Times New Roman"/>
          <w:sz w:val="24"/>
          <w:szCs w:val="24"/>
        </w:rPr>
        <w:t>органу</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аутономне</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покрајине</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или</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јединице</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локалне</w:t>
      </w:r>
      <w:proofErr w:type="spellEnd"/>
      <w:r w:rsidRPr="00165D8D">
        <w:rPr>
          <w:rFonts w:ascii="Times New Roman" w:hAnsi="Times New Roman" w:cs="Times New Roman"/>
          <w:sz w:val="24"/>
          <w:szCs w:val="24"/>
        </w:rPr>
        <w:t xml:space="preserve"> </w:t>
      </w:r>
      <w:proofErr w:type="spellStart"/>
      <w:r w:rsidRPr="00165D8D">
        <w:rPr>
          <w:rFonts w:ascii="Times New Roman" w:hAnsi="Times New Roman" w:cs="Times New Roman"/>
          <w:sz w:val="24"/>
          <w:szCs w:val="24"/>
        </w:rPr>
        <w:t>самоуправе</w:t>
      </w:r>
      <w:proofErr w:type="spellEnd"/>
      <w:r w:rsidRPr="00165D8D">
        <w:rPr>
          <w:rFonts w:ascii="Times New Roman" w:hAnsi="Times New Roman" w:cs="Times New Roman"/>
          <w:sz w:val="24"/>
          <w:szCs w:val="24"/>
          <w:lang w:val="sr-Cyrl-RS"/>
        </w:rPr>
        <w:t xml:space="preserve">, </w:t>
      </w:r>
      <w:r w:rsidRPr="00165D8D">
        <w:rPr>
          <w:rFonts w:ascii="Times New Roman" w:eastAsia="Calibri" w:hAnsi="Times New Roman" w:cs="Times New Roman"/>
          <w:sz w:val="24"/>
          <w:szCs w:val="24"/>
          <w:lang w:val="bs-Cyrl-BA"/>
        </w:rPr>
        <w:t xml:space="preserve">односно ангажован/а у органу јавне управе, </w:t>
      </w:r>
      <w:r w:rsidRPr="00165D8D">
        <w:rPr>
          <w:rFonts w:ascii="Times New Roman" w:eastAsia="Calibri" w:hAnsi="Times New Roman" w:cs="Times New Roman"/>
          <w:sz w:val="24"/>
          <w:szCs w:val="24"/>
          <w:lang w:val="sr-Cyrl-RS"/>
        </w:rPr>
        <w:t>п</w:t>
      </w:r>
      <w:r w:rsidRPr="00165D8D">
        <w:rPr>
          <w:rFonts w:ascii="Times New Roman" w:eastAsia="Times New Roman" w:hAnsi="Times New Roman" w:cs="Times New Roman"/>
          <w:iCs/>
          <w:noProof/>
          <w:sz w:val="24"/>
          <w:szCs w:val="24"/>
          <w:lang w:val="sr-Cyrl-RS" w:bidi="en-US"/>
        </w:rPr>
        <w:t xml:space="preserve">отписану од стране </w:t>
      </w:r>
      <w:r w:rsidR="001B0F0B" w:rsidRPr="00165D8D">
        <w:rPr>
          <w:rFonts w:ascii="Times New Roman" w:eastAsia="Times New Roman" w:hAnsi="Times New Roman" w:cs="Times New Roman"/>
          <w:iCs/>
          <w:noProof/>
          <w:sz w:val="24"/>
          <w:szCs w:val="24"/>
          <w:lang w:val="sr-Cyrl-RS" w:bidi="en-US"/>
        </w:rPr>
        <w:t xml:space="preserve">оба кандидата </w:t>
      </w:r>
      <w:r w:rsidRPr="00165D8D">
        <w:rPr>
          <w:rFonts w:ascii="Times New Roman" w:eastAsia="Times New Roman" w:hAnsi="Times New Roman" w:cs="Times New Roman"/>
          <w:iCs/>
          <w:noProof/>
          <w:sz w:val="24"/>
          <w:szCs w:val="24"/>
          <w:lang w:val="sr-Cyrl-RS" w:bidi="en-US"/>
        </w:rPr>
        <w:t xml:space="preserve"> </w:t>
      </w:r>
      <w:r w:rsidRPr="00165D8D">
        <w:rPr>
          <w:rFonts w:ascii="Times New Roman" w:hAnsi="Times New Roman" w:cs="Times New Roman"/>
          <w:sz w:val="24"/>
          <w:szCs w:val="24"/>
        </w:rPr>
        <w:t>(</w:t>
      </w:r>
      <w:r w:rsidRPr="00165D8D">
        <w:rPr>
          <w:rFonts w:ascii="Times New Roman" w:hAnsi="Times New Roman" w:cs="Times New Roman"/>
          <w:i/>
          <w:sz w:val="24"/>
          <w:szCs w:val="24"/>
          <w:lang w:val="sr-Cyrl-RS"/>
        </w:rPr>
        <w:t>Анекс 4 – Изјава о прихватању кандидатуре и одсуству сукоба интереса</w:t>
      </w:r>
      <w:r w:rsidRPr="00165D8D">
        <w:rPr>
          <w:rFonts w:ascii="Times New Roman" w:hAnsi="Times New Roman" w:cs="Times New Roman"/>
          <w:sz w:val="24"/>
          <w:szCs w:val="24"/>
          <w:lang w:val="sr-Cyrl-RS"/>
        </w:rPr>
        <w:t>);</w:t>
      </w:r>
    </w:p>
    <w:p w14:paraId="79F79696" w14:textId="13A22FEB" w:rsidR="00193AD2" w:rsidRPr="00165D8D" w:rsidRDefault="00193AD2" w:rsidP="00165D8D">
      <w:pPr>
        <w:pStyle w:val="NormalWeb"/>
        <w:numPr>
          <w:ilvl w:val="0"/>
          <w:numId w:val="14"/>
        </w:numPr>
        <w:jc w:val="both"/>
        <w:rPr>
          <w:color w:val="000000"/>
        </w:rPr>
      </w:pPr>
      <w:r w:rsidRPr="00165D8D">
        <w:rPr>
          <w:color w:val="000000"/>
          <w:lang w:val="sr-Cyrl-RS"/>
        </w:rPr>
        <w:t>П</w:t>
      </w:r>
      <w:proofErr w:type="spellStart"/>
      <w:r w:rsidRPr="00165D8D">
        <w:rPr>
          <w:color w:val="000000"/>
        </w:rPr>
        <w:t>ожељно</w:t>
      </w:r>
      <w:proofErr w:type="spellEnd"/>
      <w:r w:rsidRPr="00165D8D">
        <w:rPr>
          <w:color w:val="000000"/>
        </w:rPr>
        <w:t xml:space="preserve"> </w:t>
      </w:r>
      <w:proofErr w:type="spellStart"/>
      <w:r w:rsidRPr="00165D8D">
        <w:rPr>
          <w:color w:val="000000"/>
        </w:rPr>
        <w:t>је</w:t>
      </w:r>
      <w:proofErr w:type="spellEnd"/>
      <w:r w:rsidRPr="00165D8D">
        <w:rPr>
          <w:color w:val="000000"/>
        </w:rPr>
        <w:t xml:space="preserve"> </w:t>
      </w:r>
      <w:proofErr w:type="spellStart"/>
      <w:r w:rsidRPr="00165D8D">
        <w:rPr>
          <w:color w:val="000000"/>
        </w:rPr>
        <w:t>доставити</w:t>
      </w:r>
      <w:proofErr w:type="spellEnd"/>
      <w:r w:rsidRPr="00165D8D">
        <w:rPr>
          <w:color w:val="000000"/>
        </w:rPr>
        <w:t xml:space="preserve"> </w:t>
      </w:r>
      <w:proofErr w:type="spellStart"/>
      <w:r w:rsidRPr="00165D8D">
        <w:rPr>
          <w:color w:val="000000"/>
        </w:rPr>
        <w:t>доказ</w:t>
      </w:r>
      <w:proofErr w:type="spellEnd"/>
      <w:r w:rsidRPr="00165D8D">
        <w:rPr>
          <w:color w:val="000000"/>
        </w:rPr>
        <w:t xml:space="preserve"> о </w:t>
      </w:r>
      <w:proofErr w:type="spellStart"/>
      <w:r w:rsidRPr="00165D8D">
        <w:rPr>
          <w:color w:val="000000"/>
        </w:rPr>
        <w:t>чланству</w:t>
      </w:r>
      <w:proofErr w:type="spellEnd"/>
      <w:r w:rsidRPr="00165D8D">
        <w:rPr>
          <w:color w:val="000000"/>
        </w:rPr>
        <w:t xml:space="preserve"> у </w:t>
      </w:r>
      <w:proofErr w:type="spellStart"/>
      <w:r w:rsidRPr="00165D8D">
        <w:rPr>
          <w:color w:val="000000"/>
        </w:rPr>
        <w:t>мрежи</w:t>
      </w:r>
      <w:proofErr w:type="spellEnd"/>
      <w:r w:rsidRPr="00165D8D">
        <w:rPr>
          <w:color w:val="000000"/>
        </w:rPr>
        <w:t xml:space="preserve"> </w:t>
      </w:r>
      <w:proofErr w:type="spellStart"/>
      <w:r w:rsidRPr="00165D8D">
        <w:rPr>
          <w:color w:val="000000"/>
        </w:rPr>
        <w:t>или</w:t>
      </w:r>
      <w:proofErr w:type="spellEnd"/>
      <w:r w:rsidRPr="00165D8D">
        <w:rPr>
          <w:color w:val="000000"/>
        </w:rPr>
        <w:t xml:space="preserve"> </w:t>
      </w:r>
      <w:proofErr w:type="spellStart"/>
      <w:r w:rsidRPr="00165D8D">
        <w:rPr>
          <w:color w:val="000000"/>
        </w:rPr>
        <w:t>другој</w:t>
      </w:r>
      <w:proofErr w:type="spellEnd"/>
      <w:r w:rsidRPr="00165D8D">
        <w:rPr>
          <w:color w:val="000000"/>
        </w:rPr>
        <w:t xml:space="preserve"> </w:t>
      </w:r>
      <w:proofErr w:type="spellStart"/>
      <w:r w:rsidRPr="00165D8D">
        <w:rPr>
          <w:color w:val="000000"/>
        </w:rPr>
        <w:t>асоцијацији</w:t>
      </w:r>
      <w:proofErr w:type="spellEnd"/>
      <w:r w:rsidRPr="00165D8D">
        <w:rPr>
          <w:color w:val="000000"/>
        </w:rPr>
        <w:t xml:space="preserve"> </w:t>
      </w:r>
      <w:proofErr w:type="spellStart"/>
      <w:r w:rsidRPr="00165D8D">
        <w:rPr>
          <w:color w:val="000000"/>
        </w:rPr>
        <w:t>организација</w:t>
      </w:r>
      <w:proofErr w:type="spellEnd"/>
      <w:r w:rsidRPr="00165D8D">
        <w:rPr>
          <w:color w:val="000000"/>
        </w:rPr>
        <w:t xml:space="preserve"> </w:t>
      </w:r>
      <w:proofErr w:type="spellStart"/>
      <w:r w:rsidRPr="00165D8D">
        <w:rPr>
          <w:color w:val="000000"/>
        </w:rPr>
        <w:t>цивилног</w:t>
      </w:r>
      <w:proofErr w:type="spellEnd"/>
      <w:r w:rsidRPr="00165D8D">
        <w:rPr>
          <w:color w:val="000000"/>
        </w:rPr>
        <w:t xml:space="preserve"> </w:t>
      </w:r>
      <w:proofErr w:type="spellStart"/>
      <w:r w:rsidRPr="00165D8D">
        <w:rPr>
          <w:color w:val="000000"/>
        </w:rPr>
        <w:t>друштва</w:t>
      </w:r>
      <w:proofErr w:type="spellEnd"/>
      <w:r w:rsidRPr="00165D8D">
        <w:rPr>
          <w:color w:val="000000"/>
        </w:rPr>
        <w:t xml:space="preserve"> (</w:t>
      </w:r>
      <w:proofErr w:type="spellStart"/>
      <w:r w:rsidRPr="00165D8D">
        <w:rPr>
          <w:color w:val="000000"/>
        </w:rPr>
        <w:t>доставити</w:t>
      </w:r>
      <w:proofErr w:type="spellEnd"/>
      <w:r w:rsidRPr="00165D8D">
        <w:rPr>
          <w:color w:val="000000"/>
        </w:rPr>
        <w:t xml:space="preserve"> </w:t>
      </w:r>
      <w:proofErr w:type="spellStart"/>
      <w:r w:rsidRPr="00165D8D">
        <w:rPr>
          <w:color w:val="000000"/>
        </w:rPr>
        <w:t>референцу</w:t>
      </w:r>
      <w:proofErr w:type="spellEnd"/>
      <w:r w:rsidRPr="00165D8D">
        <w:rPr>
          <w:color w:val="000000"/>
        </w:rPr>
        <w:t xml:space="preserve"> </w:t>
      </w:r>
      <w:proofErr w:type="spellStart"/>
      <w:r w:rsidRPr="00165D8D">
        <w:rPr>
          <w:color w:val="000000"/>
        </w:rPr>
        <w:t>која</w:t>
      </w:r>
      <w:proofErr w:type="spellEnd"/>
      <w:r w:rsidRPr="00165D8D">
        <w:rPr>
          <w:color w:val="000000"/>
        </w:rPr>
        <w:t xml:space="preserve"> </w:t>
      </w:r>
      <w:proofErr w:type="spellStart"/>
      <w:r w:rsidRPr="00165D8D">
        <w:rPr>
          <w:color w:val="000000"/>
        </w:rPr>
        <w:t>документује</w:t>
      </w:r>
      <w:proofErr w:type="spellEnd"/>
      <w:r w:rsidRPr="00165D8D">
        <w:rPr>
          <w:color w:val="000000"/>
        </w:rPr>
        <w:t xml:space="preserve"> </w:t>
      </w:r>
      <w:proofErr w:type="spellStart"/>
      <w:r w:rsidRPr="00165D8D">
        <w:rPr>
          <w:color w:val="000000"/>
        </w:rPr>
        <w:t>чланство</w:t>
      </w:r>
      <w:proofErr w:type="spellEnd"/>
      <w:r w:rsidRPr="00165D8D">
        <w:rPr>
          <w:color w:val="000000"/>
        </w:rPr>
        <w:t xml:space="preserve"> </w:t>
      </w:r>
      <w:proofErr w:type="spellStart"/>
      <w:r w:rsidRPr="00165D8D">
        <w:rPr>
          <w:color w:val="000000"/>
        </w:rPr>
        <w:t>односно</w:t>
      </w:r>
      <w:proofErr w:type="spellEnd"/>
      <w:r w:rsidRPr="00165D8D">
        <w:rPr>
          <w:color w:val="000000"/>
        </w:rPr>
        <w:t xml:space="preserve"> </w:t>
      </w:r>
      <w:proofErr w:type="spellStart"/>
      <w:r w:rsidRPr="00165D8D">
        <w:rPr>
          <w:color w:val="000000"/>
        </w:rPr>
        <w:t>уговор</w:t>
      </w:r>
      <w:proofErr w:type="spellEnd"/>
      <w:r w:rsidRPr="00165D8D">
        <w:rPr>
          <w:color w:val="000000"/>
        </w:rPr>
        <w:t xml:space="preserve">, </w:t>
      </w:r>
      <w:proofErr w:type="spellStart"/>
      <w:r w:rsidRPr="00165D8D">
        <w:rPr>
          <w:color w:val="000000"/>
        </w:rPr>
        <w:t>меморандум</w:t>
      </w:r>
      <w:proofErr w:type="spellEnd"/>
      <w:r w:rsidRPr="00165D8D">
        <w:rPr>
          <w:color w:val="000000"/>
        </w:rPr>
        <w:t xml:space="preserve"> о </w:t>
      </w:r>
      <w:proofErr w:type="spellStart"/>
      <w:r w:rsidRPr="00165D8D">
        <w:rPr>
          <w:color w:val="000000"/>
        </w:rPr>
        <w:t>сарадњи</w:t>
      </w:r>
      <w:proofErr w:type="spellEnd"/>
      <w:r w:rsidRPr="00165D8D">
        <w:rPr>
          <w:color w:val="000000"/>
        </w:rPr>
        <w:t xml:space="preserve">, </w:t>
      </w:r>
      <w:proofErr w:type="spellStart"/>
      <w:r w:rsidRPr="00165D8D">
        <w:rPr>
          <w:color w:val="000000"/>
        </w:rPr>
        <w:t>потврда</w:t>
      </w:r>
      <w:proofErr w:type="spellEnd"/>
      <w:r w:rsidRPr="00165D8D">
        <w:rPr>
          <w:color w:val="000000"/>
        </w:rPr>
        <w:t xml:space="preserve"> </w:t>
      </w:r>
      <w:proofErr w:type="spellStart"/>
      <w:r w:rsidRPr="00165D8D">
        <w:rPr>
          <w:color w:val="000000"/>
        </w:rPr>
        <w:t>мреже</w:t>
      </w:r>
      <w:proofErr w:type="spellEnd"/>
      <w:r w:rsidRPr="00165D8D">
        <w:rPr>
          <w:color w:val="000000"/>
        </w:rPr>
        <w:t xml:space="preserve"> </w:t>
      </w:r>
      <w:proofErr w:type="spellStart"/>
      <w:r w:rsidRPr="00165D8D">
        <w:rPr>
          <w:color w:val="000000"/>
        </w:rPr>
        <w:t>или</w:t>
      </w:r>
      <w:proofErr w:type="spellEnd"/>
      <w:r w:rsidRPr="00165D8D">
        <w:rPr>
          <w:color w:val="000000"/>
        </w:rPr>
        <w:t xml:space="preserve"> </w:t>
      </w:r>
      <w:proofErr w:type="spellStart"/>
      <w:r w:rsidRPr="00165D8D">
        <w:rPr>
          <w:color w:val="000000"/>
        </w:rPr>
        <w:t>друге</w:t>
      </w:r>
      <w:proofErr w:type="spellEnd"/>
      <w:r w:rsidRPr="00165D8D">
        <w:rPr>
          <w:color w:val="000000"/>
        </w:rPr>
        <w:t xml:space="preserve"> </w:t>
      </w:r>
      <w:proofErr w:type="spellStart"/>
      <w:r w:rsidRPr="00165D8D">
        <w:rPr>
          <w:color w:val="000000"/>
        </w:rPr>
        <w:t>асоцијације</w:t>
      </w:r>
      <w:proofErr w:type="spellEnd"/>
      <w:r w:rsidRPr="00165D8D">
        <w:rPr>
          <w:color w:val="000000"/>
        </w:rPr>
        <w:t xml:space="preserve"> и </w:t>
      </w:r>
      <w:proofErr w:type="spellStart"/>
      <w:r w:rsidRPr="00165D8D">
        <w:rPr>
          <w:color w:val="000000"/>
        </w:rPr>
        <w:t>сл</w:t>
      </w:r>
      <w:proofErr w:type="spellEnd"/>
      <w:r w:rsidRPr="00165D8D">
        <w:rPr>
          <w:color w:val="000000"/>
        </w:rPr>
        <w:t>.).</w:t>
      </w:r>
    </w:p>
    <w:p w14:paraId="2A59000A" w14:textId="7CAC8579" w:rsidR="00193AD2" w:rsidRPr="00165D8D" w:rsidRDefault="00193AD2" w:rsidP="00165D8D">
      <w:pPr>
        <w:pStyle w:val="NormalWeb"/>
        <w:numPr>
          <w:ilvl w:val="0"/>
          <w:numId w:val="14"/>
        </w:numPr>
        <w:jc w:val="both"/>
        <w:rPr>
          <w:color w:val="000000"/>
        </w:rPr>
      </w:pPr>
      <w:r w:rsidRPr="00165D8D">
        <w:rPr>
          <w:color w:val="000000"/>
          <w:lang w:val="sr-Cyrl-RS"/>
        </w:rPr>
        <w:t>П</w:t>
      </w:r>
      <w:proofErr w:type="spellStart"/>
      <w:r w:rsidRPr="00165D8D">
        <w:rPr>
          <w:color w:val="000000"/>
        </w:rPr>
        <w:t>ожељно</w:t>
      </w:r>
      <w:proofErr w:type="spellEnd"/>
      <w:r w:rsidRPr="00165D8D">
        <w:rPr>
          <w:color w:val="000000"/>
        </w:rPr>
        <w:t xml:space="preserve"> </w:t>
      </w:r>
      <w:proofErr w:type="spellStart"/>
      <w:r w:rsidRPr="00165D8D">
        <w:rPr>
          <w:color w:val="000000"/>
        </w:rPr>
        <w:t>је</w:t>
      </w:r>
      <w:proofErr w:type="spellEnd"/>
      <w:r w:rsidRPr="00165D8D">
        <w:rPr>
          <w:color w:val="000000"/>
        </w:rPr>
        <w:t xml:space="preserve"> </w:t>
      </w:r>
      <w:proofErr w:type="spellStart"/>
      <w:r w:rsidRPr="00165D8D">
        <w:rPr>
          <w:color w:val="000000"/>
        </w:rPr>
        <w:t>доставити</w:t>
      </w:r>
      <w:proofErr w:type="spellEnd"/>
      <w:r w:rsidRPr="00165D8D">
        <w:rPr>
          <w:color w:val="000000"/>
        </w:rPr>
        <w:t xml:space="preserve"> </w:t>
      </w:r>
      <w:proofErr w:type="spellStart"/>
      <w:r w:rsidRPr="00165D8D">
        <w:rPr>
          <w:color w:val="000000"/>
        </w:rPr>
        <w:t>податке</w:t>
      </w:r>
      <w:proofErr w:type="spellEnd"/>
      <w:r w:rsidRPr="00165D8D">
        <w:rPr>
          <w:color w:val="000000"/>
        </w:rPr>
        <w:t xml:space="preserve"> о </w:t>
      </w:r>
      <w:proofErr w:type="spellStart"/>
      <w:r w:rsidRPr="00165D8D">
        <w:rPr>
          <w:color w:val="000000"/>
        </w:rPr>
        <w:t>претходном</w:t>
      </w:r>
      <w:proofErr w:type="spellEnd"/>
      <w:r w:rsidRPr="00165D8D">
        <w:rPr>
          <w:color w:val="000000"/>
        </w:rPr>
        <w:t xml:space="preserve"> </w:t>
      </w:r>
      <w:proofErr w:type="spellStart"/>
      <w:r w:rsidRPr="00165D8D">
        <w:rPr>
          <w:color w:val="000000"/>
        </w:rPr>
        <w:t>искуству</w:t>
      </w:r>
      <w:proofErr w:type="spellEnd"/>
      <w:r w:rsidRPr="00165D8D">
        <w:rPr>
          <w:color w:val="000000"/>
        </w:rPr>
        <w:t xml:space="preserve"> у </w:t>
      </w:r>
      <w:proofErr w:type="spellStart"/>
      <w:r w:rsidRPr="00165D8D">
        <w:rPr>
          <w:color w:val="000000"/>
        </w:rPr>
        <w:t>раду</w:t>
      </w:r>
      <w:proofErr w:type="spellEnd"/>
      <w:r w:rsidRPr="00165D8D">
        <w:rPr>
          <w:color w:val="000000"/>
        </w:rPr>
        <w:t xml:space="preserve"> </w:t>
      </w:r>
      <w:proofErr w:type="spellStart"/>
      <w:r w:rsidRPr="00165D8D">
        <w:rPr>
          <w:color w:val="000000"/>
        </w:rPr>
        <w:t>радних</w:t>
      </w:r>
      <w:proofErr w:type="spellEnd"/>
      <w:r w:rsidRPr="00165D8D">
        <w:rPr>
          <w:color w:val="000000"/>
        </w:rPr>
        <w:t xml:space="preserve"> </w:t>
      </w:r>
      <w:proofErr w:type="spellStart"/>
      <w:r w:rsidRPr="00165D8D">
        <w:rPr>
          <w:color w:val="000000"/>
        </w:rPr>
        <w:t>група</w:t>
      </w:r>
      <w:proofErr w:type="spellEnd"/>
      <w:r w:rsidRPr="00165D8D">
        <w:rPr>
          <w:color w:val="000000"/>
        </w:rPr>
        <w:t xml:space="preserve"> за израду </w:t>
      </w:r>
      <w:proofErr w:type="spellStart"/>
      <w:r w:rsidRPr="00165D8D">
        <w:rPr>
          <w:color w:val="000000"/>
        </w:rPr>
        <w:t>прописа</w:t>
      </w:r>
      <w:proofErr w:type="spellEnd"/>
      <w:r w:rsidRPr="00165D8D">
        <w:rPr>
          <w:color w:val="000000"/>
        </w:rPr>
        <w:t xml:space="preserve"> и/</w:t>
      </w:r>
      <w:proofErr w:type="spellStart"/>
      <w:r w:rsidRPr="00165D8D">
        <w:rPr>
          <w:color w:val="000000"/>
        </w:rPr>
        <w:t>или</w:t>
      </w:r>
      <w:proofErr w:type="spellEnd"/>
      <w:r w:rsidRPr="00165D8D">
        <w:rPr>
          <w:color w:val="000000"/>
        </w:rPr>
        <w:t xml:space="preserve"> </w:t>
      </w:r>
      <w:proofErr w:type="spellStart"/>
      <w:r w:rsidRPr="00165D8D">
        <w:rPr>
          <w:color w:val="000000"/>
        </w:rPr>
        <w:t>докумената</w:t>
      </w:r>
      <w:proofErr w:type="spellEnd"/>
      <w:r w:rsidRPr="00165D8D">
        <w:rPr>
          <w:color w:val="000000"/>
        </w:rPr>
        <w:t xml:space="preserve"> </w:t>
      </w:r>
      <w:proofErr w:type="spellStart"/>
      <w:r w:rsidRPr="00165D8D">
        <w:rPr>
          <w:color w:val="000000"/>
        </w:rPr>
        <w:t>јавних</w:t>
      </w:r>
      <w:proofErr w:type="spellEnd"/>
      <w:r w:rsidRPr="00165D8D">
        <w:rPr>
          <w:color w:val="000000"/>
        </w:rPr>
        <w:t xml:space="preserve"> </w:t>
      </w:r>
      <w:proofErr w:type="spellStart"/>
      <w:r w:rsidRPr="00165D8D">
        <w:rPr>
          <w:color w:val="000000"/>
        </w:rPr>
        <w:t>политика</w:t>
      </w:r>
      <w:proofErr w:type="spellEnd"/>
      <w:r w:rsidRPr="00165D8D">
        <w:rPr>
          <w:color w:val="000000"/>
        </w:rPr>
        <w:t xml:space="preserve"> и </w:t>
      </w:r>
      <w:proofErr w:type="spellStart"/>
      <w:r w:rsidRPr="00165D8D">
        <w:rPr>
          <w:color w:val="000000"/>
        </w:rPr>
        <w:t>других</w:t>
      </w:r>
      <w:proofErr w:type="spellEnd"/>
      <w:r w:rsidRPr="00165D8D">
        <w:rPr>
          <w:color w:val="000000"/>
        </w:rPr>
        <w:t xml:space="preserve"> </w:t>
      </w:r>
      <w:proofErr w:type="spellStart"/>
      <w:r w:rsidRPr="00165D8D">
        <w:rPr>
          <w:color w:val="000000"/>
        </w:rPr>
        <w:t>радних</w:t>
      </w:r>
      <w:proofErr w:type="spellEnd"/>
      <w:r w:rsidRPr="00165D8D">
        <w:rPr>
          <w:color w:val="000000"/>
        </w:rPr>
        <w:t xml:space="preserve"> и </w:t>
      </w:r>
      <w:proofErr w:type="spellStart"/>
      <w:r w:rsidRPr="00165D8D">
        <w:rPr>
          <w:color w:val="000000"/>
        </w:rPr>
        <w:t>саветодавних</w:t>
      </w:r>
      <w:proofErr w:type="spellEnd"/>
      <w:r w:rsidRPr="00165D8D">
        <w:rPr>
          <w:color w:val="000000"/>
        </w:rPr>
        <w:t xml:space="preserve"> </w:t>
      </w:r>
      <w:proofErr w:type="spellStart"/>
      <w:r w:rsidRPr="00165D8D">
        <w:rPr>
          <w:color w:val="000000"/>
        </w:rPr>
        <w:t>тела</w:t>
      </w:r>
      <w:proofErr w:type="spellEnd"/>
      <w:r w:rsidRPr="00165D8D">
        <w:rPr>
          <w:color w:val="000000"/>
        </w:rPr>
        <w:t xml:space="preserve">, </w:t>
      </w:r>
      <w:proofErr w:type="spellStart"/>
      <w:r w:rsidRPr="00165D8D">
        <w:rPr>
          <w:color w:val="000000"/>
        </w:rPr>
        <w:t>које</w:t>
      </w:r>
      <w:proofErr w:type="spellEnd"/>
      <w:r w:rsidRPr="00165D8D">
        <w:rPr>
          <w:color w:val="000000"/>
        </w:rPr>
        <w:t xml:space="preserve"> </w:t>
      </w:r>
      <w:proofErr w:type="spellStart"/>
      <w:r w:rsidRPr="00165D8D">
        <w:rPr>
          <w:color w:val="000000"/>
        </w:rPr>
        <w:t>формирају</w:t>
      </w:r>
      <w:proofErr w:type="spellEnd"/>
      <w:r w:rsidRPr="00165D8D">
        <w:rPr>
          <w:color w:val="000000"/>
        </w:rPr>
        <w:t xml:space="preserve"> </w:t>
      </w:r>
      <w:proofErr w:type="spellStart"/>
      <w:r w:rsidRPr="00165D8D">
        <w:rPr>
          <w:color w:val="000000"/>
        </w:rPr>
        <w:t>органи</w:t>
      </w:r>
      <w:proofErr w:type="spellEnd"/>
      <w:r w:rsidRPr="00165D8D">
        <w:rPr>
          <w:color w:val="000000"/>
        </w:rPr>
        <w:t xml:space="preserve"> </w:t>
      </w:r>
      <w:proofErr w:type="spellStart"/>
      <w:r w:rsidRPr="00165D8D">
        <w:rPr>
          <w:color w:val="000000"/>
        </w:rPr>
        <w:t>јавне</w:t>
      </w:r>
      <w:proofErr w:type="spellEnd"/>
      <w:r w:rsidRPr="00165D8D">
        <w:rPr>
          <w:color w:val="000000"/>
        </w:rPr>
        <w:t xml:space="preserve"> управе (</w:t>
      </w:r>
      <w:proofErr w:type="spellStart"/>
      <w:r w:rsidRPr="00165D8D">
        <w:rPr>
          <w:color w:val="000000"/>
        </w:rPr>
        <w:t>списак</w:t>
      </w:r>
      <w:proofErr w:type="spellEnd"/>
      <w:r w:rsidRPr="00165D8D">
        <w:rPr>
          <w:color w:val="000000"/>
        </w:rPr>
        <w:t xml:space="preserve"> </w:t>
      </w:r>
      <w:proofErr w:type="spellStart"/>
      <w:r w:rsidRPr="00165D8D">
        <w:rPr>
          <w:color w:val="000000"/>
        </w:rPr>
        <w:t>радних</w:t>
      </w:r>
      <w:proofErr w:type="spellEnd"/>
      <w:r w:rsidRPr="00165D8D">
        <w:rPr>
          <w:color w:val="000000"/>
        </w:rPr>
        <w:t>/</w:t>
      </w:r>
      <w:proofErr w:type="spellStart"/>
      <w:r w:rsidRPr="00165D8D">
        <w:rPr>
          <w:color w:val="000000"/>
        </w:rPr>
        <w:t>саветодавних</w:t>
      </w:r>
      <w:proofErr w:type="spellEnd"/>
      <w:r w:rsidRPr="00165D8D">
        <w:rPr>
          <w:color w:val="000000"/>
        </w:rPr>
        <w:t xml:space="preserve"> </w:t>
      </w:r>
      <w:proofErr w:type="spellStart"/>
      <w:r w:rsidRPr="00165D8D">
        <w:rPr>
          <w:color w:val="000000"/>
        </w:rPr>
        <w:t>тела</w:t>
      </w:r>
      <w:proofErr w:type="spellEnd"/>
      <w:r w:rsidRPr="00165D8D">
        <w:rPr>
          <w:color w:val="000000"/>
        </w:rPr>
        <w:t xml:space="preserve"> у </w:t>
      </w:r>
      <w:proofErr w:type="spellStart"/>
      <w:r w:rsidRPr="00165D8D">
        <w:rPr>
          <w:color w:val="000000"/>
        </w:rPr>
        <w:t>којима</w:t>
      </w:r>
      <w:proofErr w:type="spellEnd"/>
      <w:r w:rsidRPr="00165D8D">
        <w:rPr>
          <w:color w:val="000000"/>
        </w:rPr>
        <w:t xml:space="preserve"> </w:t>
      </w:r>
      <w:proofErr w:type="spellStart"/>
      <w:r w:rsidRPr="00165D8D">
        <w:rPr>
          <w:color w:val="000000"/>
        </w:rPr>
        <w:t>је</w:t>
      </w:r>
      <w:proofErr w:type="spellEnd"/>
      <w:r w:rsidRPr="00165D8D">
        <w:rPr>
          <w:color w:val="000000"/>
        </w:rPr>
        <w:t xml:space="preserve"> </w:t>
      </w:r>
      <w:proofErr w:type="spellStart"/>
      <w:r w:rsidRPr="00165D8D">
        <w:rPr>
          <w:color w:val="000000"/>
        </w:rPr>
        <w:t>организација</w:t>
      </w:r>
      <w:proofErr w:type="spellEnd"/>
      <w:r w:rsidRPr="00165D8D">
        <w:rPr>
          <w:color w:val="000000"/>
        </w:rPr>
        <w:t xml:space="preserve"> </w:t>
      </w:r>
      <w:proofErr w:type="spellStart"/>
      <w:r w:rsidRPr="00165D8D">
        <w:rPr>
          <w:color w:val="000000"/>
        </w:rPr>
        <w:t>учествовала</w:t>
      </w:r>
      <w:proofErr w:type="spellEnd"/>
      <w:r w:rsidRPr="00165D8D">
        <w:rPr>
          <w:color w:val="000000"/>
        </w:rPr>
        <w:t xml:space="preserve">, </w:t>
      </w:r>
      <w:proofErr w:type="spellStart"/>
      <w:r w:rsidRPr="00165D8D">
        <w:rPr>
          <w:color w:val="000000"/>
        </w:rPr>
        <w:t>орган</w:t>
      </w:r>
      <w:proofErr w:type="spellEnd"/>
      <w:r w:rsidRPr="00165D8D">
        <w:rPr>
          <w:color w:val="000000"/>
        </w:rPr>
        <w:t xml:space="preserve"> </w:t>
      </w:r>
      <w:proofErr w:type="spellStart"/>
      <w:r w:rsidRPr="00165D8D">
        <w:rPr>
          <w:color w:val="000000"/>
        </w:rPr>
        <w:t>који</w:t>
      </w:r>
      <w:proofErr w:type="spellEnd"/>
      <w:r w:rsidRPr="00165D8D">
        <w:rPr>
          <w:color w:val="000000"/>
        </w:rPr>
        <w:t xml:space="preserve"> </w:t>
      </w:r>
      <w:proofErr w:type="spellStart"/>
      <w:r w:rsidRPr="00165D8D">
        <w:rPr>
          <w:color w:val="000000"/>
        </w:rPr>
        <w:t>је</w:t>
      </w:r>
      <w:proofErr w:type="spellEnd"/>
      <w:r w:rsidRPr="00165D8D">
        <w:rPr>
          <w:color w:val="000000"/>
        </w:rPr>
        <w:t xml:space="preserve"> </w:t>
      </w:r>
      <w:proofErr w:type="spellStart"/>
      <w:r w:rsidRPr="00165D8D">
        <w:rPr>
          <w:color w:val="000000"/>
        </w:rPr>
        <w:t>основао</w:t>
      </w:r>
      <w:proofErr w:type="spellEnd"/>
      <w:r w:rsidRPr="00165D8D">
        <w:rPr>
          <w:color w:val="000000"/>
        </w:rPr>
        <w:t xml:space="preserve"> и </w:t>
      </w:r>
      <w:proofErr w:type="spellStart"/>
      <w:r w:rsidRPr="00165D8D">
        <w:rPr>
          <w:color w:val="000000"/>
        </w:rPr>
        <w:t>година</w:t>
      </w:r>
      <w:proofErr w:type="spellEnd"/>
      <w:r w:rsidRPr="00165D8D">
        <w:rPr>
          <w:color w:val="000000"/>
        </w:rPr>
        <w:t xml:space="preserve"> </w:t>
      </w:r>
      <w:proofErr w:type="spellStart"/>
      <w:r w:rsidRPr="00165D8D">
        <w:rPr>
          <w:color w:val="000000"/>
        </w:rPr>
        <w:t>оснивања</w:t>
      </w:r>
      <w:proofErr w:type="spellEnd"/>
      <w:r w:rsidRPr="00165D8D">
        <w:rPr>
          <w:color w:val="000000"/>
        </w:rPr>
        <w:t>).</w:t>
      </w:r>
    </w:p>
    <w:p w14:paraId="3B4F31FA" w14:textId="16B9F376" w:rsidR="006F05CE" w:rsidRDefault="006F05CE" w:rsidP="006F05CE">
      <w:pPr>
        <w:pStyle w:val="BodyText"/>
        <w:spacing w:before="3" w:line="268" w:lineRule="auto"/>
        <w:ind w:right="131"/>
        <w:jc w:val="both"/>
        <w:rPr>
          <w:lang w:val="sr-Cyrl-RS"/>
        </w:rPr>
      </w:pPr>
      <w:r>
        <w:rPr>
          <w:lang w:val="sr-Cyrl-RS"/>
        </w:rPr>
        <w:t>В</w:t>
      </w:r>
      <w:r w:rsidRPr="00583998">
        <w:rPr>
          <w:lang w:val="sr-Cyrl-RS"/>
        </w:rPr>
        <w:t>редновање и рангирање пр</w:t>
      </w:r>
      <w:r>
        <w:rPr>
          <w:lang w:val="sr-Cyrl-RS"/>
        </w:rPr>
        <w:t xml:space="preserve">истиглих пријава </w:t>
      </w:r>
      <w:r w:rsidRPr="00583998">
        <w:rPr>
          <w:lang w:val="sr-Cyrl-RS"/>
        </w:rPr>
        <w:t>врши</w:t>
      </w:r>
      <w:r>
        <w:rPr>
          <w:spacing w:val="-12"/>
          <w:lang w:val="sr-Cyrl-RS"/>
        </w:rPr>
        <w:t xml:space="preserve">ће се </w:t>
      </w:r>
      <w:r>
        <w:rPr>
          <w:lang w:val="sr-Cyrl-RS"/>
        </w:rPr>
        <w:t xml:space="preserve">у складу са наведеним  критеријумима на следећи начин: </w:t>
      </w:r>
    </w:p>
    <w:p w14:paraId="4EA3C980" w14:textId="77777777" w:rsidR="006F05CE" w:rsidRPr="006F05CE" w:rsidRDefault="006F05CE" w:rsidP="006F05CE">
      <w:pPr>
        <w:pStyle w:val="BodyText"/>
        <w:spacing w:before="3" w:line="268" w:lineRule="auto"/>
        <w:ind w:right="131"/>
        <w:jc w:val="both"/>
        <w:rPr>
          <w:lang w:val="sr-Cyrl-RS"/>
        </w:rPr>
      </w:pPr>
    </w:p>
    <w:p w14:paraId="268444C6" w14:textId="494428C5" w:rsidR="006F05CE"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 xml:space="preserve">Организација поседује пројектно искуство у областима дефинисаним тачком II Јавног позива  </w:t>
      </w:r>
      <w:r w:rsidR="00193AD2">
        <w:rPr>
          <w:rFonts w:ascii="Times New Roman" w:eastAsia="Times New Roman" w:hAnsi="Times New Roman" w:cs="Times New Roman"/>
          <w:sz w:val="24"/>
          <w:szCs w:val="24"/>
          <w:lang w:val="sr-Cyrl-RS"/>
        </w:rPr>
        <w:t>у последњих 5 (пет</w:t>
      </w:r>
      <w:r w:rsidR="000951E1" w:rsidRPr="002254BA">
        <w:rPr>
          <w:rFonts w:ascii="Times New Roman" w:eastAsia="Times New Roman" w:hAnsi="Times New Roman" w:cs="Times New Roman"/>
          <w:sz w:val="24"/>
          <w:szCs w:val="24"/>
          <w:lang w:val="sr-Cyrl-RS"/>
        </w:rPr>
        <w:t>)</w:t>
      </w:r>
      <w:r w:rsidR="00193AD2">
        <w:rPr>
          <w:rFonts w:ascii="Times New Roman" w:eastAsia="Times New Roman" w:hAnsi="Times New Roman" w:cs="Times New Roman"/>
          <w:sz w:val="24"/>
          <w:szCs w:val="24"/>
          <w:lang w:val="sr-Cyrl-RS"/>
        </w:rPr>
        <w:t xml:space="preserve"> година</w:t>
      </w:r>
      <w:r w:rsidRPr="002254BA">
        <w:rPr>
          <w:rFonts w:ascii="Times New Roman" w:eastAsia="Times New Roman" w:hAnsi="Times New Roman" w:cs="Times New Roman"/>
          <w:sz w:val="24"/>
          <w:szCs w:val="24"/>
          <w:lang w:val="sr-Cyrl-RS"/>
        </w:rPr>
        <w:t>.</w:t>
      </w:r>
    </w:p>
    <w:p w14:paraId="77072B25" w14:textId="510D6C5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rPr>
        <w:t xml:space="preserve">3 </w:t>
      </w:r>
      <w:proofErr w:type="spellStart"/>
      <w:r w:rsidRPr="00F719DD">
        <w:rPr>
          <w:rFonts w:ascii="Times New Roman" w:eastAsia="Times New Roman" w:hAnsi="Times New Roman" w:cs="Times New Roman"/>
          <w:i/>
          <w:sz w:val="24"/>
          <w:szCs w:val="24"/>
        </w:rPr>
        <w:t>бода</w:t>
      </w:r>
      <w:proofErr w:type="spellEnd"/>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 xml:space="preserve">по реализованом </w:t>
      </w:r>
      <w:proofErr w:type="spellStart"/>
      <w:r w:rsidRPr="00F719DD">
        <w:rPr>
          <w:rFonts w:ascii="Times New Roman" w:eastAsia="Times New Roman" w:hAnsi="Times New Roman" w:cs="Times New Roman"/>
          <w:i/>
          <w:sz w:val="24"/>
          <w:szCs w:val="24"/>
        </w:rPr>
        <w:t>пројект</w:t>
      </w:r>
      <w:proofErr w:type="spellEnd"/>
      <w:r w:rsidRPr="00F719DD">
        <w:rPr>
          <w:rFonts w:ascii="Times New Roman" w:eastAsia="Times New Roman" w:hAnsi="Times New Roman" w:cs="Times New Roman"/>
          <w:i/>
          <w:sz w:val="24"/>
          <w:szCs w:val="24"/>
          <w:lang w:val="sr-Cyrl-RS"/>
        </w:rPr>
        <w:t>у/програму</w:t>
      </w:r>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уколико је организација носилац  пројекта</w:t>
      </w:r>
    </w:p>
    <w:p w14:paraId="2AFDAB49" w14:textId="0D52BEA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реализованом пројекту уколико је организација  партнер на пројекту/програму</w:t>
      </w:r>
      <w:r>
        <w:rPr>
          <w:rFonts w:ascii="Times New Roman" w:eastAsia="Times New Roman" w:hAnsi="Times New Roman" w:cs="Times New Roman"/>
          <w:i/>
          <w:sz w:val="24"/>
          <w:szCs w:val="24"/>
          <w:lang w:val="sr-Cyrl-RS"/>
        </w:rPr>
        <w:t>.</w:t>
      </w:r>
    </w:p>
    <w:p w14:paraId="7AD7BA1C" w14:textId="6CFD940E" w:rsidR="00F719DD" w:rsidRPr="002254BA"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2254BA">
        <w:rPr>
          <w:rFonts w:ascii="Times New Roman" w:eastAsia="Times New Roman" w:hAnsi="Times New Roman" w:cs="Times New Roman"/>
          <w:sz w:val="24"/>
          <w:szCs w:val="24"/>
          <w:lang w:val="sr-Cyrl-RS"/>
        </w:rPr>
        <w:t>Организација поседује експертизу у виду објављених публикација у областима дефинисаним тачком</w:t>
      </w:r>
      <w:r w:rsidR="00193AD2">
        <w:rPr>
          <w:rFonts w:ascii="Times New Roman" w:eastAsia="Times New Roman" w:hAnsi="Times New Roman" w:cs="Times New Roman"/>
          <w:sz w:val="24"/>
          <w:szCs w:val="24"/>
          <w:lang w:val="sr-Cyrl-RS"/>
        </w:rPr>
        <w:t xml:space="preserve"> II Јавног позива, у последњих 5 година</w:t>
      </w:r>
      <w:r w:rsidRPr="002254BA">
        <w:rPr>
          <w:rFonts w:ascii="Times New Roman" w:eastAsia="Times New Roman" w:hAnsi="Times New Roman" w:cs="Times New Roman"/>
          <w:sz w:val="24"/>
          <w:szCs w:val="24"/>
          <w:lang w:val="sr-Cyrl-RS"/>
        </w:rPr>
        <w:t>.</w:t>
      </w:r>
    </w:p>
    <w:p w14:paraId="17411FBF" w14:textId="676E84A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61B62239" w14:textId="1A3C1A45"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295DE5F4" w14:textId="3A67E1C2"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sidR="00F65190">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028A389C" w14:textId="60E71706"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proofErr w:type="spellStart"/>
      <w:r w:rsidRPr="00F719DD">
        <w:rPr>
          <w:rFonts w:ascii="Times New Roman" w:hAnsi="Times New Roman" w:cs="Times New Roman"/>
          <w:sz w:val="24"/>
          <w:szCs w:val="24"/>
        </w:rPr>
        <w:lastRenderedPageBreak/>
        <w:t>Организација</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поседује</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искуство</w:t>
      </w:r>
      <w:proofErr w:type="spellEnd"/>
      <w:r w:rsidRPr="00F719DD">
        <w:rPr>
          <w:rFonts w:ascii="Times New Roman" w:hAnsi="Times New Roman" w:cs="Times New Roman"/>
          <w:sz w:val="24"/>
          <w:szCs w:val="24"/>
        </w:rPr>
        <w:t xml:space="preserve"> у </w:t>
      </w:r>
      <w:proofErr w:type="spellStart"/>
      <w:r w:rsidRPr="00F719DD">
        <w:rPr>
          <w:rFonts w:ascii="Times New Roman" w:hAnsi="Times New Roman" w:cs="Times New Roman"/>
          <w:sz w:val="24"/>
          <w:szCs w:val="24"/>
        </w:rPr>
        <w:t>раду</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радних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група</w:t>
      </w:r>
      <w:proofErr w:type="spellEnd"/>
      <w:r w:rsidRPr="00F719DD">
        <w:rPr>
          <w:rFonts w:ascii="Times New Roman" w:hAnsi="Times New Roman" w:cs="Times New Roman"/>
          <w:sz w:val="24"/>
          <w:szCs w:val="24"/>
        </w:rPr>
        <w:t xml:space="preserve"> и </w:t>
      </w:r>
      <w:proofErr w:type="spellStart"/>
      <w:r w:rsidRPr="00F719DD">
        <w:rPr>
          <w:rFonts w:ascii="Times New Roman" w:hAnsi="Times New Roman" w:cs="Times New Roman"/>
          <w:sz w:val="24"/>
          <w:szCs w:val="24"/>
        </w:rPr>
        <w:t>других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радних</w:t>
      </w:r>
      <w:proofErr w:type="spellEnd"/>
      <w:r w:rsidRPr="00F719DD">
        <w:rPr>
          <w:rFonts w:ascii="Times New Roman" w:hAnsi="Times New Roman" w:cs="Times New Roman"/>
          <w:sz w:val="24"/>
          <w:szCs w:val="24"/>
        </w:rPr>
        <w:t xml:space="preserve"> и </w:t>
      </w:r>
      <w:proofErr w:type="spellStart"/>
      <w:r w:rsidRPr="00F719DD">
        <w:rPr>
          <w:rFonts w:ascii="Times New Roman" w:hAnsi="Times New Roman" w:cs="Times New Roman"/>
          <w:sz w:val="24"/>
          <w:szCs w:val="24"/>
        </w:rPr>
        <w:t>саветодавних</w:t>
      </w:r>
      <w:proofErr w:type="spellEnd"/>
      <w:r w:rsidRPr="00F719DD">
        <w:rPr>
          <w:rFonts w:ascii="Times New Roman" w:hAnsi="Times New Roman" w:cs="Times New Roman"/>
          <w:sz w:val="24"/>
          <w:szCs w:val="24"/>
        </w:rPr>
        <w:t xml:space="preserve"> </w:t>
      </w:r>
      <w:proofErr w:type="spellStart"/>
      <w:r w:rsidRPr="00F719DD">
        <w:rPr>
          <w:rFonts w:ascii="Times New Roman" w:hAnsi="Times New Roman" w:cs="Times New Roman"/>
          <w:sz w:val="24"/>
          <w:szCs w:val="24"/>
        </w:rPr>
        <w:t>тела</w:t>
      </w:r>
      <w:proofErr w:type="spellEnd"/>
      <w:r w:rsidRPr="00F719DD">
        <w:rPr>
          <w:rFonts w:ascii="Times New Roman" w:hAnsi="Times New Roman" w:cs="Times New Roman"/>
          <w:sz w:val="24"/>
          <w:szCs w:val="24"/>
        </w:rPr>
        <w:t>.</w:t>
      </w:r>
    </w:p>
    <w:p w14:paraId="0A2FCACD" w14:textId="77777777" w:rsidR="000B6014" w:rsidRPr="000B6014" w:rsidRDefault="00F719DD" w:rsidP="000B6014">
      <w:pPr>
        <w:pStyle w:val="ListParagraph"/>
        <w:numPr>
          <w:ilvl w:val="0"/>
          <w:numId w:val="9"/>
        </w:numPr>
        <w:spacing w:after="240"/>
        <w:jc w:val="both"/>
        <w:rPr>
          <w:rFonts w:ascii="Times New Roman" w:eastAsia="Times New Roman" w:hAnsi="Times New Roman" w:cs="Times New Roman"/>
          <w:i/>
          <w:sz w:val="24"/>
          <w:szCs w:val="24"/>
          <w:lang w:val="sr-Cyrl-RS"/>
        </w:rPr>
      </w:pPr>
      <w:r w:rsidRPr="00AB09DD">
        <w:rPr>
          <w:rFonts w:ascii="Times New Roman" w:eastAsia="Times New Roman" w:hAnsi="Times New Roman" w:cs="Times New Roman"/>
          <w:i/>
          <w:sz w:val="24"/>
          <w:szCs w:val="24"/>
          <w:lang w:val="sr-Cyrl-RS"/>
        </w:rPr>
        <w:t xml:space="preserve">2  бода </w:t>
      </w:r>
      <w:r w:rsidR="000B6014">
        <w:rPr>
          <w:rFonts w:ascii="Times New Roman" w:eastAsia="Times New Roman" w:hAnsi="Times New Roman" w:cs="Times New Roman"/>
          <w:i/>
          <w:sz w:val="24"/>
          <w:szCs w:val="24"/>
          <w:lang w:val="sr-Cyrl-RS"/>
        </w:rPr>
        <w:t xml:space="preserve">уколико организација поседује </w:t>
      </w:r>
      <w:proofErr w:type="spellStart"/>
      <w:r w:rsidR="000B6014" w:rsidRPr="000B6014">
        <w:rPr>
          <w:rFonts w:ascii="Times New Roman" w:hAnsi="Times New Roman" w:cs="Times New Roman"/>
          <w:i/>
          <w:sz w:val="24"/>
          <w:szCs w:val="24"/>
        </w:rPr>
        <w:t>искуство</w:t>
      </w:r>
      <w:proofErr w:type="spellEnd"/>
      <w:r w:rsidR="000B6014" w:rsidRPr="000B6014">
        <w:rPr>
          <w:rFonts w:ascii="Times New Roman" w:hAnsi="Times New Roman" w:cs="Times New Roman"/>
          <w:i/>
          <w:sz w:val="24"/>
          <w:szCs w:val="24"/>
        </w:rPr>
        <w:t xml:space="preserve"> у </w:t>
      </w:r>
      <w:proofErr w:type="spellStart"/>
      <w:r w:rsidR="000B6014" w:rsidRPr="000B6014">
        <w:rPr>
          <w:rFonts w:ascii="Times New Roman" w:hAnsi="Times New Roman" w:cs="Times New Roman"/>
          <w:i/>
          <w:sz w:val="24"/>
          <w:szCs w:val="24"/>
        </w:rPr>
        <w:t>раду</w:t>
      </w:r>
      <w:proofErr w:type="spellEnd"/>
      <w:r w:rsidR="000B6014" w:rsidRPr="000B6014">
        <w:rPr>
          <w:rFonts w:ascii="Times New Roman" w:hAnsi="Times New Roman" w:cs="Times New Roman"/>
          <w:i/>
          <w:sz w:val="24"/>
          <w:szCs w:val="24"/>
        </w:rPr>
        <w:t xml:space="preserve"> </w:t>
      </w:r>
      <w:proofErr w:type="spellStart"/>
      <w:r w:rsidR="000B6014" w:rsidRPr="000B6014">
        <w:rPr>
          <w:rFonts w:ascii="Times New Roman" w:hAnsi="Times New Roman" w:cs="Times New Roman"/>
          <w:i/>
          <w:sz w:val="24"/>
          <w:szCs w:val="24"/>
        </w:rPr>
        <w:t>радних</w:t>
      </w:r>
      <w:proofErr w:type="spellEnd"/>
      <w:r w:rsidR="000B6014" w:rsidRPr="000B6014">
        <w:rPr>
          <w:rFonts w:ascii="Times New Roman" w:hAnsi="Times New Roman" w:cs="Times New Roman"/>
          <w:i/>
          <w:sz w:val="24"/>
          <w:szCs w:val="24"/>
        </w:rPr>
        <w:t xml:space="preserve"> </w:t>
      </w:r>
      <w:proofErr w:type="spellStart"/>
      <w:r w:rsidR="000B6014" w:rsidRPr="000B6014">
        <w:rPr>
          <w:rFonts w:ascii="Times New Roman" w:hAnsi="Times New Roman" w:cs="Times New Roman"/>
          <w:i/>
          <w:sz w:val="24"/>
          <w:szCs w:val="24"/>
        </w:rPr>
        <w:t>група</w:t>
      </w:r>
      <w:proofErr w:type="spellEnd"/>
      <w:r w:rsidR="000B6014" w:rsidRPr="000B6014">
        <w:rPr>
          <w:rFonts w:ascii="Times New Roman" w:hAnsi="Times New Roman" w:cs="Times New Roman"/>
          <w:i/>
          <w:sz w:val="24"/>
          <w:szCs w:val="24"/>
        </w:rPr>
        <w:t xml:space="preserve"> и </w:t>
      </w:r>
      <w:proofErr w:type="spellStart"/>
      <w:r w:rsidR="000B6014" w:rsidRPr="000B6014">
        <w:rPr>
          <w:rFonts w:ascii="Times New Roman" w:hAnsi="Times New Roman" w:cs="Times New Roman"/>
          <w:i/>
          <w:sz w:val="24"/>
          <w:szCs w:val="24"/>
        </w:rPr>
        <w:t>других</w:t>
      </w:r>
      <w:proofErr w:type="spellEnd"/>
      <w:r w:rsidR="000B6014" w:rsidRPr="000B6014">
        <w:rPr>
          <w:rFonts w:ascii="Times New Roman" w:hAnsi="Times New Roman" w:cs="Times New Roman"/>
          <w:i/>
          <w:sz w:val="24"/>
          <w:szCs w:val="24"/>
        </w:rPr>
        <w:t xml:space="preserve"> </w:t>
      </w:r>
      <w:proofErr w:type="spellStart"/>
      <w:r w:rsidR="000B6014" w:rsidRPr="000B6014">
        <w:rPr>
          <w:rFonts w:ascii="Times New Roman" w:hAnsi="Times New Roman" w:cs="Times New Roman"/>
          <w:i/>
          <w:sz w:val="24"/>
          <w:szCs w:val="24"/>
        </w:rPr>
        <w:t>радних</w:t>
      </w:r>
      <w:proofErr w:type="spellEnd"/>
      <w:r w:rsidR="000B6014" w:rsidRPr="000B6014">
        <w:rPr>
          <w:rFonts w:ascii="Times New Roman" w:hAnsi="Times New Roman" w:cs="Times New Roman"/>
          <w:i/>
          <w:sz w:val="24"/>
          <w:szCs w:val="24"/>
        </w:rPr>
        <w:t xml:space="preserve"> и </w:t>
      </w:r>
      <w:proofErr w:type="spellStart"/>
      <w:r w:rsidR="000B6014" w:rsidRPr="000B6014">
        <w:rPr>
          <w:rFonts w:ascii="Times New Roman" w:hAnsi="Times New Roman" w:cs="Times New Roman"/>
          <w:i/>
          <w:sz w:val="24"/>
          <w:szCs w:val="24"/>
        </w:rPr>
        <w:t>саветодавних</w:t>
      </w:r>
      <w:proofErr w:type="spellEnd"/>
      <w:r w:rsidR="000B6014" w:rsidRPr="000B6014">
        <w:rPr>
          <w:rFonts w:ascii="Times New Roman" w:hAnsi="Times New Roman" w:cs="Times New Roman"/>
          <w:i/>
          <w:sz w:val="24"/>
          <w:szCs w:val="24"/>
        </w:rPr>
        <w:t xml:space="preserve"> </w:t>
      </w:r>
      <w:proofErr w:type="spellStart"/>
      <w:r w:rsidR="000B6014" w:rsidRPr="000B6014">
        <w:rPr>
          <w:rFonts w:ascii="Times New Roman" w:hAnsi="Times New Roman" w:cs="Times New Roman"/>
          <w:i/>
          <w:sz w:val="24"/>
          <w:szCs w:val="24"/>
        </w:rPr>
        <w:t>тела</w:t>
      </w:r>
      <w:proofErr w:type="spellEnd"/>
      <w:r w:rsidR="000B6014" w:rsidRPr="000B6014">
        <w:rPr>
          <w:rFonts w:ascii="Times New Roman" w:hAnsi="Times New Roman" w:cs="Times New Roman"/>
          <w:i/>
          <w:sz w:val="24"/>
          <w:szCs w:val="24"/>
        </w:rPr>
        <w:t>.</w:t>
      </w:r>
    </w:p>
    <w:p w14:paraId="0AE09B87" w14:textId="38111B26"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0A535841" w:rsidR="00291765" w:rsidRPr="00254373" w:rsidRDefault="00291765" w:rsidP="003338A5">
      <w:pPr>
        <w:spacing w:after="120"/>
        <w:ind w:firstLine="567"/>
        <w:jc w:val="both"/>
        <w:rPr>
          <w:rFonts w:eastAsia="Times New Roman" w:cs="Times New Roman"/>
          <w:b/>
          <w:noProof/>
          <w:szCs w:val="24"/>
          <w:u w:val="single"/>
          <w:lang w:val="sr-Cyrl-RS" w:bidi="en-US"/>
        </w:rPr>
      </w:pPr>
      <w:r w:rsidRPr="00254373">
        <w:rPr>
          <w:rFonts w:eastAsia="Times New Roman" w:cs="Times New Roman"/>
          <w:b/>
          <w:noProof/>
          <w:color w:val="000000"/>
          <w:szCs w:val="24"/>
          <w:u w:val="single"/>
          <w:lang w:val="sr-Latn-RS" w:bidi="en-US"/>
        </w:rPr>
        <w:t xml:space="preserve">Рoк зa пoднoшeњe пријава траје </w:t>
      </w:r>
      <w:r w:rsidR="001B16AA" w:rsidRPr="00254373">
        <w:rPr>
          <w:rFonts w:eastAsia="Times New Roman" w:cs="Times New Roman"/>
          <w:b/>
          <w:noProof/>
          <w:szCs w:val="24"/>
          <w:u w:val="single"/>
          <w:lang w:val="sr-Cyrl-RS" w:bidi="en-US"/>
        </w:rPr>
        <w:t xml:space="preserve">од </w:t>
      </w:r>
      <w:r w:rsidRPr="00254373">
        <w:rPr>
          <w:rFonts w:eastAsia="Times New Roman" w:cs="Times New Roman"/>
          <w:b/>
          <w:noProof/>
          <w:szCs w:val="24"/>
          <w:u w:val="single"/>
          <w:lang w:val="sr-Cyrl-RS" w:bidi="en-US"/>
        </w:rPr>
        <w:t xml:space="preserve"> </w:t>
      </w:r>
      <w:r w:rsidR="008B272D" w:rsidRPr="00254373">
        <w:rPr>
          <w:b/>
          <w:color w:val="000000"/>
          <w:u w:val="single"/>
          <w:lang w:val="sr-Cyrl-RS"/>
        </w:rPr>
        <w:t>0</w:t>
      </w:r>
      <w:r w:rsidR="003E6C32" w:rsidRPr="00254373">
        <w:rPr>
          <w:b/>
          <w:color w:val="000000"/>
          <w:u w:val="single"/>
        </w:rPr>
        <w:t>6</w:t>
      </w:r>
      <w:r w:rsidR="003338A5" w:rsidRPr="00254373">
        <w:rPr>
          <w:b/>
          <w:color w:val="000000"/>
          <w:u w:val="single"/>
        </w:rPr>
        <w:t>.</w:t>
      </w:r>
      <w:r w:rsidR="003E6C32" w:rsidRPr="00254373">
        <w:rPr>
          <w:b/>
          <w:color w:val="000000"/>
          <w:u w:val="single"/>
          <w:lang w:val="sr-Cyrl-RS"/>
        </w:rPr>
        <w:t>априла</w:t>
      </w:r>
      <w:r w:rsidR="008B272D" w:rsidRPr="00254373">
        <w:rPr>
          <w:b/>
          <w:color w:val="000000"/>
          <w:u w:val="single"/>
        </w:rPr>
        <w:t xml:space="preserve"> </w:t>
      </w:r>
      <w:proofErr w:type="spellStart"/>
      <w:r w:rsidR="003338A5" w:rsidRPr="00254373">
        <w:rPr>
          <w:b/>
          <w:color w:val="000000"/>
          <w:u w:val="single"/>
        </w:rPr>
        <w:t>до</w:t>
      </w:r>
      <w:proofErr w:type="spellEnd"/>
      <w:r w:rsidR="003338A5" w:rsidRPr="00254373">
        <w:rPr>
          <w:b/>
          <w:color w:val="000000"/>
          <w:u w:val="single"/>
        </w:rPr>
        <w:t xml:space="preserve"> </w:t>
      </w:r>
      <w:r w:rsidR="003338A5" w:rsidRPr="00254373">
        <w:rPr>
          <w:b/>
          <w:color w:val="000000"/>
          <w:u w:val="single"/>
          <w:lang w:val="sr-Cyrl-RS"/>
        </w:rPr>
        <w:t>2</w:t>
      </w:r>
      <w:r w:rsidR="003E6C32" w:rsidRPr="00254373">
        <w:rPr>
          <w:b/>
          <w:color w:val="000000"/>
          <w:u w:val="single"/>
          <w:lang w:val="sr-Cyrl-RS"/>
        </w:rPr>
        <w:t>7</w:t>
      </w:r>
      <w:r w:rsidR="003338A5" w:rsidRPr="00254373">
        <w:rPr>
          <w:b/>
          <w:color w:val="000000"/>
          <w:u w:val="single"/>
          <w:lang w:val="sr-Cyrl-RS"/>
        </w:rPr>
        <w:t>.</w:t>
      </w:r>
      <w:r w:rsidR="003E6C32" w:rsidRPr="00254373">
        <w:rPr>
          <w:b/>
          <w:color w:val="000000"/>
          <w:u w:val="single"/>
          <w:lang w:val="sr-Cyrl-RS"/>
        </w:rPr>
        <w:t>априла</w:t>
      </w:r>
      <w:r w:rsidR="008B272D" w:rsidRPr="00254373">
        <w:rPr>
          <w:b/>
          <w:color w:val="000000"/>
          <w:u w:val="single"/>
        </w:rPr>
        <w:t xml:space="preserve"> </w:t>
      </w:r>
      <w:r w:rsidR="003338A5" w:rsidRPr="00254373">
        <w:rPr>
          <w:b/>
          <w:color w:val="000000"/>
          <w:u w:val="single"/>
        </w:rPr>
        <w:t>202</w:t>
      </w:r>
      <w:r w:rsidR="008B272D" w:rsidRPr="00254373">
        <w:rPr>
          <w:b/>
          <w:color w:val="000000"/>
          <w:u w:val="single"/>
          <w:lang w:val="sr-Cyrl-CS"/>
        </w:rPr>
        <w:t>6</w:t>
      </w:r>
      <w:r w:rsidR="003338A5" w:rsidRPr="00254373">
        <w:rPr>
          <w:b/>
          <w:color w:val="000000"/>
          <w:u w:val="single"/>
        </w:rPr>
        <w:t xml:space="preserve">. </w:t>
      </w:r>
      <w:proofErr w:type="spellStart"/>
      <w:proofErr w:type="gramStart"/>
      <w:r w:rsidR="003338A5" w:rsidRPr="00254373">
        <w:rPr>
          <w:b/>
          <w:color w:val="000000"/>
          <w:u w:val="single"/>
        </w:rPr>
        <w:t>године</w:t>
      </w:r>
      <w:proofErr w:type="spellEnd"/>
      <w:proofErr w:type="gramEnd"/>
      <w:r w:rsidRPr="00254373">
        <w:rPr>
          <w:rFonts w:eastAsia="Times New Roman" w:cs="Times New Roman"/>
          <w:b/>
          <w:noProof/>
          <w:szCs w:val="24"/>
          <w:u w:val="single"/>
          <w:lang w:val="sr-Latn-RS" w:bidi="en-US"/>
        </w:rPr>
        <w:t>.</w:t>
      </w:r>
      <w:r w:rsidRPr="00254373">
        <w:rPr>
          <w:rFonts w:eastAsia="Times New Roman" w:cs="Times New Roman"/>
          <w:b/>
          <w:noProof/>
          <w:szCs w:val="24"/>
          <w:u w:val="single"/>
          <w:lang w:val="sr-Cyrl-RS" w:bidi="en-US"/>
        </w:rPr>
        <w:t xml:space="preserve"> </w:t>
      </w:r>
    </w:p>
    <w:p w14:paraId="5A8F6E8E" w14:textId="2E511298" w:rsidR="00361F40" w:rsidRPr="00FF2F76" w:rsidRDefault="00291765" w:rsidP="002E6454">
      <w:pPr>
        <w:spacing w:after="240"/>
        <w:jc w:val="both"/>
        <w:rPr>
          <w:rFonts w:cs="Times New Roman"/>
          <w:szCs w:val="24"/>
          <w:lang w:val="sr-Cyrl-R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2E6454">
        <w:rPr>
          <w:rFonts w:eastAsia="Times New Roman" w:cs="Times New Roman"/>
          <w:b/>
          <w:bCs/>
          <w:szCs w:val="24"/>
          <w:lang w:val="sr-Cyrl-RS" w:bidi="en-US"/>
        </w:rPr>
        <w:t xml:space="preserve">е: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313E5F">
        <w:rPr>
          <w:rFonts w:eastAsia="Times New Roman" w:cs="Times New Roman"/>
          <w:b/>
          <w:bCs/>
          <w:szCs w:val="24"/>
          <w:lang w:val="sr-Cyrl-RS" w:bidi="en-US"/>
        </w:rPr>
        <w:t xml:space="preserve"> </w:t>
      </w:r>
      <w:r w:rsidRPr="00291765">
        <w:rPr>
          <w:rFonts w:eastAsia="Times New Roman" w:cs="Times New Roman"/>
          <w:bCs/>
          <w:iCs/>
          <w:noProof/>
          <w:color w:val="000000"/>
          <w:szCs w:val="24"/>
          <w:lang w:val="sr-Latn-CS" w:bidi="en-US"/>
        </w:rPr>
        <w:t xml:space="preserve">сa нaпoмeнoм: </w:t>
      </w:r>
      <w:r w:rsidR="002E51C1" w:rsidRPr="00FF2F76">
        <w:rPr>
          <w:rFonts w:eastAsia="Times New Roman" w:cs="Times New Roman"/>
          <w:noProof/>
          <w:szCs w:val="24"/>
          <w:lang w:val="sr-Cyrl-RS" w:bidi="en-US"/>
        </w:rPr>
        <w:t>„</w:t>
      </w:r>
      <w:r w:rsidR="00B36064" w:rsidRPr="00FF2F76">
        <w:rPr>
          <w:rFonts w:eastAsia="Times New Roman" w:cs="Times New Roman"/>
          <w:noProof/>
          <w:szCs w:val="24"/>
          <w:lang w:val="sr-Cyrl-RS" w:bidi="en-US"/>
        </w:rPr>
        <w:t xml:space="preserve">Кандидатура за избор организација цивилног друштва </w:t>
      </w:r>
      <w:r w:rsidR="00062A04" w:rsidRPr="00062A04">
        <w:rPr>
          <w:rFonts w:asciiTheme="majorBidi" w:hAnsiTheme="majorBidi" w:cstheme="majorBidi"/>
          <w:lang w:val="sr-Cyrl-RS"/>
        </w:rPr>
        <w:t xml:space="preserve">за учествовање у раду Радне групе </w:t>
      </w:r>
      <w:r w:rsidR="00E35B56" w:rsidRPr="00E35B56">
        <w:t>за израду</w:t>
      </w:r>
      <w:r w:rsidR="00E35B56" w:rsidRPr="00E35B56">
        <w:rPr>
          <w:lang w:val="sr-Cyrl-RS"/>
        </w:rPr>
        <w:t xml:space="preserve"> Нацрта интегрисаног националног енергетског и климатског плана Републике Србије</w:t>
      </w:r>
      <w:r w:rsidR="00062A04" w:rsidRPr="00FF2F76">
        <w:rPr>
          <w:rFonts w:cs="Times New Roman"/>
          <w:szCs w:val="24"/>
          <w:lang w:val="sr-Cyrl-RS"/>
        </w:rPr>
        <w:t xml:space="preserve"> </w:t>
      </w:r>
      <w:r w:rsidR="002E51C1" w:rsidRPr="00FF2F76">
        <w:rPr>
          <w:rFonts w:cs="Times New Roman"/>
          <w:szCs w:val="24"/>
          <w:lang w:val="sr-Cyrl-RS"/>
        </w:rPr>
        <w:t>”.</w:t>
      </w:r>
    </w:p>
    <w:p w14:paraId="618C3C25" w14:textId="77777777" w:rsidR="00291765" w:rsidRPr="00291765" w:rsidRDefault="00291765" w:rsidP="00291765">
      <w:pPr>
        <w:tabs>
          <w:tab w:val="left" w:pos="9639"/>
        </w:tabs>
        <w:autoSpaceDE w:val="0"/>
        <w:autoSpaceDN w:val="0"/>
        <w:adjustRightInd w:val="0"/>
        <w:spacing w:after="240" w:line="240" w:lineRule="auto"/>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686868FA" w:rsidR="002E51C1" w:rsidRPr="008B13B6"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FF2F76">
        <w:rPr>
          <w:rFonts w:eastAsia="Times New Roman" w:cs="Times New Roman"/>
          <w:noProof/>
          <w:szCs w:val="24"/>
          <w:lang w:val="sr-Cyrl-RS" w:bidi="en-US"/>
        </w:rPr>
        <w:t xml:space="preserve">Комисија за избор </w:t>
      </w:r>
      <w:r w:rsidR="002E6454" w:rsidRPr="00FF2F76">
        <w:rPr>
          <w:rFonts w:eastAsia="Times New Roman" w:cs="Times New Roman"/>
          <w:noProof/>
          <w:szCs w:val="24"/>
          <w:lang w:val="sr-Cyrl-RS" w:bidi="en-US"/>
        </w:rPr>
        <w:t xml:space="preserve">представника организација </w:t>
      </w:r>
      <w:r w:rsidRPr="00FF2F76">
        <w:rPr>
          <w:rFonts w:eastAsia="Times New Roman" w:cs="Times New Roman"/>
          <w:noProof/>
          <w:szCs w:val="24"/>
          <w:lang w:val="sr-Cyrl-RS" w:bidi="en-US"/>
        </w:rPr>
        <w:t xml:space="preserve">цивилног друштва </w:t>
      </w:r>
      <w:r w:rsidR="00062A04" w:rsidRPr="00062A04">
        <w:rPr>
          <w:rFonts w:asciiTheme="majorBidi" w:hAnsiTheme="majorBidi" w:cstheme="majorBidi"/>
          <w:lang w:val="sr-Cyrl-RS"/>
        </w:rPr>
        <w:t xml:space="preserve">за учествовање у раду Радне групе </w:t>
      </w:r>
      <w:r w:rsidR="00E35B56" w:rsidRPr="00E35B56">
        <w:t>за израду</w:t>
      </w:r>
      <w:r w:rsidR="00E35B56" w:rsidRPr="00E35B56">
        <w:rPr>
          <w:lang w:val="sr-Cyrl-RS"/>
        </w:rPr>
        <w:t xml:space="preserve"> Нацрта интегрисаног националног енергетског и климатског плана Републике Србије</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 xml:space="preserve">Министарства </w:t>
      </w:r>
      <w:r w:rsidR="00313E5F">
        <w:rPr>
          <w:rFonts w:eastAsia="Times New Roman" w:cs="Times New Roman"/>
          <w:noProof/>
          <w:szCs w:val="24"/>
          <w:lang w:val="sr-Cyrl-RS" w:bidi="en-US"/>
        </w:rPr>
        <w:t xml:space="preserve">за </w:t>
      </w:r>
      <w:r w:rsidR="00062A04">
        <w:rPr>
          <w:rFonts w:eastAsia="Times New Roman" w:cs="Times New Roman"/>
          <w:noProof/>
          <w:szCs w:val="24"/>
          <w:lang w:val="sr-Cyrl-RS" w:bidi="en-US"/>
        </w:rPr>
        <w:t>рударства и енергетике</w:t>
      </w:r>
      <w:r w:rsidR="002E51C1" w:rsidRPr="008B13B6">
        <w:rPr>
          <w:rFonts w:eastAsia="Times New Roman" w:cs="Times New Roman"/>
          <w:noProof/>
          <w:szCs w:val="24"/>
          <w:lang w:val="sr-Cyrl-RS" w:bidi="en-US"/>
        </w:rPr>
        <w:t xml:space="preserve">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p>
    <w:p w14:paraId="1327DAEC" w14:textId="68E0D683" w:rsidR="00291765" w:rsidRPr="001A7B16" w:rsidRDefault="002E51C1" w:rsidP="00291765">
      <w:pPr>
        <w:tabs>
          <w:tab w:val="left" w:pos="9639"/>
        </w:tabs>
        <w:autoSpaceDE w:val="0"/>
        <w:autoSpaceDN w:val="0"/>
        <w:adjustRightInd w:val="0"/>
        <w:spacing w:after="120"/>
        <w:ind w:firstLine="567"/>
        <w:jc w:val="both"/>
        <w:rPr>
          <w:rFonts w:cs="Times New Roman"/>
          <w:szCs w:val="24"/>
          <w:lang w:val="sr-Cyrl-RS"/>
        </w:rPr>
      </w:pPr>
      <w:r w:rsidRPr="001A7B16">
        <w:rPr>
          <w:rFonts w:eastAsia="Times New Roman" w:cs="Times New Roman"/>
          <w:noProof/>
          <w:szCs w:val="24"/>
          <w:lang w:val="sr-Cyrl-RS" w:bidi="en-US"/>
        </w:rPr>
        <w:t>Образована</w:t>
      </w:r>
      <w:r w:rsidR="00291765" w:rsidRPr="001A7B16">
        <w:rPr>
          <w:rFonts w:eastAsia="Times New Roman" w:cs="Times New Roman"/>
          <w:noProof/>
          <w:szCs w:val="24"/>
          <w:lang w:val="sr-Cyrl-RS" w:bidi="en-US"/>
        </w:rPr>
        <w:t xml:space="preserve"> Комисија дужна је да најкасније у року од </w:t>
      </w:r>
      <w:r w:rsidR="00291765" w:rsidRPr="00FF2F76">
        <w:rPr>
          <w:rFonts w:eastAsia="Times New Roman" w:cs="Times New Roman"/>
          <w:noProof/>
          <w:szCs w:val="24"/>
          <w:lang w:val="sr-Cyrl-RS" w:bidi="en-US"/>
        </w:rPr>
        <w:t xml:space="preserve">30 дана од дана истека рока за подношење пријава донесе </w:t>
      </w:r>
      <w:r w:rsidR="00CA50D0" w:rsidRPr="00FF2F76">
        <w:rPr>
          <w:rFonts w:eastAsia="Times New Roman" w:cs="Times New Roman"/>
          <w:noProof/>
          <w:szCs w:val="24"/>
          <w:lang w:val="sr-Cyrl-RS" w:bidi="en-US"/>
        </w:rPr>
        <w:t>Предлог представника</w:t>
      </w:r>
      <w:r w:rsidR="00291765" w:rsidRPr="00FF2F76">
        <w:rPr>
          <w:rFonts w:eastAsia="Times New Roman" w:cs="Times New Roman"/>
          <w:noProof/>
          <w:szCs w:val="24"/>
          <w:lang w:val="sr-Cyrl-RS" w:bidi="en-US"/>
        </w:rPr>
        <w:t xml:space="preserve"> организација цивилног друштва </w:t>
      </w:r>
      <w:r w:rsidR="00062A04" w:rsidRPr="00062A04">
        <w:rPr>
          <w:rFonts w:asciiTheme="majorBidi" w:hAnsiTheme="majorBidi" w:cstheme="majorBidi"/>
          <w:lang w:val="sr-Cyrl-RS"/>
        </w:rPr>
        <w:t xml:space="preserve">за учествовање у раду Радне групе </w:t>
      </w:r>
      <w:r w:rsidR="00E35B56" w:rsidRPr="00E35B56">
        <w:t>за израду</w:t>
      </w:r>
      <w:r w:rsidR="00E35B56" w:rsidRPr="00E35B56">
        <w:rPr>
          <w:lang w:val="sr-Cyrl-RS"/>
        </w:rPr>
        <w:t xml:space="preserve"> Нацрта интегрисаног националног енергетског и климатског плана Републике Србије</w:t>
      </w:r>
      <w:r w:rsidR="00697851" w:rsidRPr="001A7B16">
        <w:rPr>
          <w:rFonts w:eastAsia="Times New Roman" w:cs="Times New Roman"/>
          <w:noProof/>
          <w:szCs w:val="24"/>
          <w:lang w:val="sr-Cyrl-RS" w:bidi="en-US"/>
        </w:rPr>
        <w:t xml:space="preserve"> </w:t>
      </w:r>
      <w:r w:rsidR="00291765" w:rsidRPr="001A7B16">
        <w:rPr>
          <w:rFonts w:eastAsia="Times New Roman" w:cs="Times New Roman"/>
          <w:noProof/>
          <w:szCs w:val="24"/>
          <w:lang w:val="sr-Cyrl-RS" w:bidi="en-US"/>
        </w:rPr>
        <w:t xml:space="preserve">(у даљем тексту: </w:t>
      </w:r>
      <w:r w:rsidR="00CA50D0" w:rsidRPr="001A7B16">
        <w:rPr>
          <w:rFonts w:eastAsia="Times New Roman" w:cs="Times New Roman"/>
          <w:noProof/>
          <w:szCs w:val="24"/>
          <w:lang w:val="sr-Cyrl-RS" w:bidi="en-US"/>
        </w:rPr>
        <w:t>Предлог</w:t>
      </w:r>
      <w:r w:rsidR="00F65190" w:rsidRPr="001A7B16">
        <w:rPr>
          <w:rFonts w:eastAsia="Times New Roman" w:cs="Times New Roman"/>
          <w:noProof/>
          <w:szCs w:val="24"/>
          <w:lang w:val="sr-Cyrl-RS" w:bidi="en-US"/>
        </w:rPr>
        <w:t xml:space="preserve"> </w:t>
      </w:r>
      <w:r w:rsidR="00F65190" w:rsidRPr="001A7B16">
        <w:rPr>
          <w:rFonts w:cs="Times New Roman"/>
          <w:szCs w:val="24"/>
          <w:lang w:val="sr-Cyrl-RS"/>
        </w:rPr>
        <w:t>представника организација цивилног друштва</w:t>
      </w:r>
      <w:r w:rsidR="00291765" w:rsidRPr="001A7B16">
        <w:rPr>
          <w:rFonts w:eastAsia="Times New Roman" w:cs="Times New Roman"/>
          <w:noProof/>
          <w:szCs w:val="24"/>
          <w:lang w:val="sr-Cyrl-RS" w:bidi="en-US"/>
        </w:rPr>
        <w:t>)</w:t>
      </w:r>
      <w:r w:rsidRPr="001A7B16">
        <w:rPr>
          <w:rFonts w:cs="Times New Roman"/>
          <w:szCs w:val="24"/>
          <w:lang w:val="sr-Cyrl-RS"/>
        </w:rPr>
        <w:t xml:space="preserve">. </w:t>
      </w:r>
      <w:r w:rsidR="00CA50D0" w:rsidRPr="001A7B16">
        <w:rPr>
          <w:rFonts w:cs="Times New Roman"/>
          <w:szCs w:val="24"/>
          <w:lang w:val="sr-Cyrl-RS"/>
        </w:rPr>
        <w:t>Предлог</w:t>
      </w:r>
      <w:r w:rsidRPr="001A7B16">
        <w:rPr>
          <w:rFonts w:cs="Times New Roman"/>
          <w:szCs w:val="24"/>
          <w:lang w:val="sr-Cyrl-RS"/>
        </w:rPr>
        <w:t xml:space="preserve"> </w:t>
      </w:r>
      <w:r w:rsidR="00B36064" w:rsidRPr="001A7B16">
        <w:rPr>
          <w:rFonts w:cs="Times New Roman"/>
          <w:szCs w:val="24"/>
          <w:lang w:val="sr-Cyrl-RS"/>
        </w:rPr>
        <w:t xml:space="preserve">представника организација цивилног друштва </w:t>
      </w:r>
      <w:r w:rsidRPr="001A7B16">
        <w:rPr>
          <w:rFonts w:cs="Times New Roman"/>
          <w:szCs w:val="24"/>
          <w:lang w:val="sr-Cyrl-RS"/>
        </w:rPr>
        <w:t xml:space="preserve">и </w:t>
      </w:r>
      <w:r w:rsidR="00291765" w:rsidRPr="001A7B16">
        <w:rPr>
          <w:rFonts w:cs="Times New Roman"/>
          <w:szCs w:val="24"/>
          <w:lang w:val="sr-Cyrl-RS"/>
        </w:rPr>
        <w:t xml:space="preserve">Јавни позив, </w:t>
      </w:r>
      <w:r w:rsidR="00F65190" w:rsidRPr="001A7B16">
        <w:rPr>
          <w:rFonts w:cs="Times New Roman"/>
          <w:szCs w:val="24"/>
          <w:lang w:val="sr-Cyrl-RS"/>
        </w:rPr>
        <w:t>биће објављен</w:t>
      </w:r>
      <w:r w:rsidR="00291765" w:rsidRPr="001A7B16">
        <w:rPr>
          <w:rFonts w:cs="Times New Roman"/>
          <w:szCs w:val="24"/>
          <w:lang w:val="sr-Cyrl-RS"/>
        </w:rPr>
        <w:t xml:space="preserve"> на званичним интернет страницама Министарства </w:t>
      </w:r>
      <w:r w:rsidR="00FB6288" w:rsidRPr="001A7B16">
        <w:rPr>
          <w:rFonts w:cs="Times New Roman"/>
          <w:szCs w:val="24"/>
          <w:lang w:val="sr-Cyrl-RS"/>
        </w:rPr>
        <w:t>за људска и мањ</w:t>
      </w:r>
      <w:r w:rsidR="00361F40" w:rsidRPr="001A7B16">
        <w:rPr>
          <w:rFonts w:cs="Times New Roman"/>
          <w:szCs w:val="24"/>
          <w:lang w:val="sr-Cyrl-RS"/>
        </w:rPr>
        <w:t>инска права и друштвени дијалог и</w:t>
      </w:r>
      <w:r w:rsidR="00291765" w:rsidRPr="001A7B16">
        <w:rPr>
          <w:rFonts w:cs="Times New Roman"/>
          <w:szCs w:val="24"/>
          <w:lang w:val="sr-Cyrl-RS"/>
        </w:rPr>
        <w:t xml:space="preserve"> </w:t>
      </w:r>
      <w:r w:rsidR="00F015D9" w:rsidRPr="001A7B16">
        <w:rPr>
          <w:rFonts w:cs="Times New Roman"/>
          <w:szCs w:val="24"/>
          <w:lang w:val="sr-Cyrl-RS"/>
        </w:rPr>
        <w:t xml:space="preserve">Министарства </w:t>
      </w:r>
      <w:r w:rsidR="00062A04">
        <w:rPr>
          <w:rFonts w:cs="Times New Roman"/>
          <w:szCs w:val="24"/>
          <w:lang w:val="sr-Cyrl-RS"/>
        </w:rPr>
        <w:t>рударства и енергетике</w:t>
      </w:r>
      <w:r w:rsidR="00F015D9" w:rsidRPr="001A7B16">
        <w:rPr>
          <w:rFonts w:cs="Times New Roman"/>
          <w:szCs w:val="24"/>
          <w:lang w:val="sr-Cyrl-RS"/>
        </w:rPr>
        <w:t xml:space="preserve"> </w:t>
      </w:r>
      <w:r w:rsidR="00291765" w:rsidRPr="001A7B16">
        <w:rPr>
          <w:rFonts w:cs="Times New Roman"/>
          <w:szCs w:val="24"/>
          <w:lang w:val="sr-Cyrl-RS"/>
        </w:rPr>
        <w:t>и достав</w:t>
      </w:r>
      <w:r w:rsidR="001A7B16">
        <w:rPr>
          <w:rFonts w:cs="Times New Roman"/>
          <w:szCs w:val="24"/>
          <w:lang w:val="sr-Cyrl-RS"/>
        </w:rPr>
        <w:t>љен</w:t>
      </w:r>
      <w:r w:rsidR="00291765" w:rsidRPr="001A7B16">
        <w:rPr>
          <w:rFonts w:cs="Times New Roman"/>
          <w:szCs w:val="24"/>
          <w:lang w:val="sr-Cyrl-RS"/>
        </w:rPr>
        <w:t xml:space="preserve"> подносиоцима пријава на Јавни позив електронским путем.</w:t>
      </w:r>
    </w:p>
    <w:p w14:paraId="72072A8B" w14:textId="13DB21A2" w:rsidR="00710D1F" w:rsidRPr="001A7B16" w:rsidRDefault="00291765" w:rsidP="00710D1F">
      <w:pPr>
        <w:spacing w:after="240"/>
        <w:ind w:firstLine="562"/>
        <w:jc w:val="both"/>
        <w:rPr>
          <w:rFonts w:eastAsia="Times New Roman" w:cs="Times New Roman"/>
          <w:noProof/>
          <w:szCs w:val="24"/>
          <w:lang w:val="sr-Cyrl-RS" w:bidi="en-US"/>
        </w:rPr>
      </w:pPr>
      <w:r w:rsidRPr="001A7B16">
        <w:rPr>
          <w:rFonts w:eastAsia="Times New Roman" w:cs="Times New Roman"/>
          <w:noProof/>
          <w:szCs w:val="24"/>
          <w:lang w:val="sr-Latn-CS" w:bidi="en-US"/>
        </w:rPr>
        <w:t xml:space="preserve">Евентуална питања око поступка </w:t>
      </w:r>
      <w:r w:rsidRPr="001A7B16">
        <w:rPr>
          <w:rFonts w:eastAsia="Times New Roman" w:cs="Times New Roman"/>
          <w:noProof/>
          <w:szCs w:val="24"/>
          <w:lang w:val="sr-Cyrl-RS" w:bidi="en-US"/>
        </w:rPr>
        <w:t>подношења пријава</w:t>
      </w:r>
      <w:r w:rsidRPr="001A7B16">
        <w:rPr>
          <w:rFonts w:eastAsia="Times New Roman" w:cs="Times New Roman"/>
          <w:noProof/>
          <w:szCs w:val="24"/>
          <w:lang w:val="sr-Latn-CS" w:bidi="en-US"/>
        </w:rPr>
        <w:t xml:space="preserve"> могу се </w:t>
      </w:r>
      <w:r w:rsidRPr="001A7B16">
        <w:rPr>
          <w:rFonts w:eastAsia="Times New Roman" w:cs="Times New Roman"/>
          <w:noProof/>
          <w:szCs w:val="24"/>
          <w:lang w:val="sr-Cyrl-RS" w:bidi="en-US"/>
        </w:rPr>
        <w:t>упутити</w:t>
      </w:r>
      <w:r w:rsidRPr="001A7B16">
        <w:rPr>
          <w:rFonts w:eastAsia="Times New Roman" w:cs="Times New Roman"/>
          <w:noProof/>
          <w:szCs w:val="24"/>
          <w:lang w:val="sr-Latn-CS" w:bidi="en-US"/>
        </w:rPr>
        <w:t xml:space="preserve"> </w:t>
      </w:r>
      <w:r w:rsidR="00710D1F" w:rsidRPr="001A7B16">
        <w:rPr>
          <w:rFonts w:eastAsia="Times New Roman" w:cs="Times New Roman"/>
          <w:noProof/>
          <w:szCs w:val="24"/>
          <w:lang w:val="sr-Cyrl-RS" w:bidi="en-US"/>
        </w:rPr>
        <w:t xml:space="preserve">на </w:t>
      </w:r>
      <w:r w:rsidR="00710D1F" w:rsidRPr="001A7B16">
        <w:rPr>
          <w:noProof/>
          <w:szCs w:val="24"/>
          <w:lang w:val="sr-Cyrl-RS"/>
        </w:rPr>
        <w:t>е-</w:t>
      </w:r>
      <w:r w:rsidR="00710D1F" w:rsidRPr="001A7B16">
        <w:rPr>
          <w:noProof/>
          <w:szCs w:val="24"/>
        </w:rPr>
        <w:t>mail</w:t>
      </w:r>
      <w:r w:rsidR="00710D1F" w:rsidRPr="001A7B16">
        <w:rPr>
          <w:noProof/>
          <w:szCs w:val="24"/>
          <w:lang w:val="sr-Cyrl-RS"/>
        </w:rPr>
        <w:t xml:space="preserve"> </w:t>
      </w:r>
      <w:r w:rsidR="00710D1F" w:rsidRPr="001A7B16">
        <w:rPr>
          <w:rFonts w:eastAsia="Times New Roman" w:cs="Times New Roman"/>
          <w:noProof/>
          <w:szCs w:val="24"/>
          <w:lang w:val="sr-Cyrl-RS" w:bidi="en-US"/>
        </w:rPr>
        <w:t xml:space="preserve">адресу: </w:t>
      </w:r>
      <w:hyperlink r:id="rId11" w:history="1">
        <w:r w:rsidR="00B36064" w:rsidRPr="001A7B16">
          <w:rPr>
            <w:rStyle w:val="Hyperlink"/>
            <w:b/>
            <w:bCs/>
            <w:szCs w:val="24"/>
          </w:rPr>
          <w:t>javni</w:t>
        </w:r>
        <w:r w:rsidR="00B36064" w:rsidRPr="001A7B16">
          <w:rPr>
            <w:rStyle w:val="Hyperlink"/>
            <w:b/>
            <w:bCs/>
            <w:szCs w:val="24"/>
            <w:lang w:val="sr-Cyrl-RS"/>
          </w:rPr>
          <w:t>.</w:t>
        </w:r>
        <w:r w:rsidR="00B36064" w:rsidRPr="001A7B16">
          <w:rPr>
            <w:rStyle w:val="Hyperlink"/>
            <w:b/>
            <w:bCs/>
            <w:szCs w:val="24"/>
          </w:rPr>
          <w:t>poziv</w:t>
        </w:r>
        <w:r w:rsidR="00B36064" w:rsidRPr="001A7B16">
          <w:rPr>
            <w:rStyle w:val="Hyperlink"/>
            <w:b/>
            <w:bCs/>
            <w:szCs w:val="24"/>
            <w:lang w:val="sr-Cyrl-RS"/>
          </w:rPr>
          <w:t>@</w:t>
        </w:r>
        <w:r w:rsidR="00B36064" w:rsidRPr="001A7B16">
          <w:rPr>
            <w:rStyle w:val="Hyperlink"/>
            <w:b/>
            <w:bCs/>
            <w:szCs w:val="24"/>
          </w:rPr>
          <w:t>minljmpdd</w:t>
        </w:r>
        <w:r w:rsidR="00B36064" w:rsidRPr="001A7B16">
          <w:rPr>
            <w:rStyle w:val="Hyperlink"/>
            <w:b/>
            <w:bCs/>
            <w:szCs w:val="24"/>
            <w:lang w:val="sr-Cyrl-RS"/>
          </w:rPr>
          <w:t>.</w:t>
        </w:r>
        <w:r w:rsidR="00B36064" w:rsidRPr="001A7B16">
          <w:rPr>
            <w:rStyle w:val="Hyperlink"/>
            <w:b/>
            <w:bCs/>
            <w:szCs w:val="24"/>
          </w:rPr>
          <w:t>gov</w:t>
        </w:r>
        <w:r w:rsidR="00B36064" w:rsidRPr="001A7B16">
          <w:rPr>
            <w:rStyle w:val="Hyperlink"/>
            <w:b/>
            <w:bCs/>
            <w:szCs w:val="24"/>
            <w:lang w:val="sr-Cyrl-RS"/>
          </w:rPr>
          <w:t>.</w:t>
        </w:r>
        <w:proofErr w:type="spellStart"/>
        <w:r w:rsidR="00B36064" w:rsidRPr="001A7B16">
          <w:rPr>
            <w:rStyle w:val="Hyperlink"/>
            <w:b/>
            <w:bCs/>
            <w:szCs w:val="24"/>
          </w:rPr>
          <w:t>rs</w:t>
        </w:r>
        <w:proofErr w:type="spellEnd"/>
      </w:hyperlink>
      <w:r w:rsidR="00710D1F" w:rsidRPr="001A7B16">
        <w:rPr>
          <w:b/>
          <w:bCs/>
          <w:szCs w:val="24"/>
          <w:lang w:val="sr-Cyrl-RS"/>
        </w:rPr>
        <w:t xml:space="preserve"> </w:t>
      </w:r>
      <w:r w:rsidR="00710D1F" w:rsidRPr="001A7B16">
        <w:rPr>
          <w:noProof/>
          <w:szCs w:val="24"/>
          <w:lang w:val="sr-Cyrl-RS"/>
        </w:rPr>
        <w:t>или на број телефона:</w:t>
      </w:r>
      <w:r w:rsidR="00B36064" w:rsidRPr="001A7B16">
        <w:rPr>
          <w:noProof/>
          <w:szCs w:val="24"/>
          <w:lang w:val="sr-Cyrl-RS"/>
        </w:rPr>
        <w:t xml:space="preserve"> 011/</w:t>
      </w:r>
      <w:r w:rsidR="001A7B16" w:rsidRPr="001A7B16">
        <w:rPr>
          <w:noProof/>
          <w:szCs w:val="24"/>
          <w:lang w:val="sr-Cyrl-RS"/>
        </w:rPr>
        <w:t>2250624</w:t>
      </w:r>
    </w:p>
    <w:p w14:paraId="24633927" w14:textId="2672E5F5" w:rsidR="00291765" w:rsidRPr="001A7B16" w:rsidRDefault="00291765" w:rsidP="00291765">
      <w:pPr>
        <w:spacing w:after="240" w:line="240" w:lineRule="auto"/>
        <w:jc w:val="both"/>
        <w:rPr>
          <w:rFonts w:eastAsia="Times New Roman" w:cs="Times New Roman"/>
          <w:b/>
          <w:szCs w:val="24"/>
          <w:u w:val="single"/>
          <w:lang w:val="sr-Cyrl-RS" w:eastAsia="sr-Cyrl-RS" w:bidi="en-US"/>
        </w:rPr>
      </w:pPr>
      <w:r w:rsidRPr="001A7B16">
        <w:rPr>
          <w:rFonts w:eastAsia="Times New Roman" w:cs="Times New Roman"/>
          <w:b/>
          <w:szCs w:val="24"/>
          <w:lang w:val="sr-Latn-RS" w:eastAsia="sr-Cyrl-RS" w:bidi="en-US"/>
        </w:rPr>
        <w:t xml:space="preserve">VI </w:t>
      </w:r>
      <w:r w:rsidRPr="001A7B16">
        <w:rPr>
          <w:rFonts w:eastAsia="Times New Roman" w:cs="Times New Roman"/>
          <w:b/>
          <w:szCs w:val="24"/>
          <w:u w:val="single"/>
          <w:lang w:val="sr-Cyrl-RS" w:eastAsia="sr-Cyrl-RS" w:bidi="en-US"/>
        </w:rPr>
        <w:t>ДОДАТНЕ ИНФОРМАЦИЈЕ</w:t>
      </w:r>
    </w:p>
    <w:p w14:paraId="0D944BF6" w14:textId="1BC5BB8B" w:rsidR="00291765" w:rsidRPr="001A7B16" w:rsidRDefault="00291765" w:rsidP="00291765">
      <w:pPr>
        <w:spacing w:after="120"/>
        <w:ind w:firstLine="567"/>
        <w:jc w:val="both"/>
        <w:rPr>
          <w:rFonts w:eastAsia="Times New Roman" w:cs="Times New Roman"/>
          <w:szCs w:val="24"/>
          <w:lang w:val="ru-RU" w:eastAsia="sr-Cyrl-RS" w:bidi="en-US"/>
        </w:rPr>
      </w:pPr>
      <w:r w:rsidRPr="001A7B16">
        <w:rPr>
          <w:rFonts w:eastAsia="Times New Roman" w:cs="Times New Roman"/>
          <w:szCs w:val="24"/>
          <w:lang w:val="ru-RU" w:eastAsia="sr-Cyrl-RS" w:bidi="en-US"/>
        </w:rPr>
        <w:t xml:space="preserve">1. </w:t>
      </w:r>
      <w:r w:rsidR="00B36064" w:rsidRPr="001A7B16">
        <w:rPr>
          <w:rFonts w:cs="Times New Roman"/>
          <w:szCs w:val="24"/>
          <w:lang w:val="sr-Cyrl-RS"/>
        </w:rPr>
        <w:t>Министарство</w:t>
      </w:r>
      <w:r w:rsidR="002635A5" w:rsidRPr="001A7B16">
        <w:rPr>
          <w:rFonts w:cs="Times New Roman"/>
          <w:szCs w:val="24"/>
          <w:lang w:val="sr-Cyrl-RS"/>
        </w:rPr>
        <w:t xml:space="preserve"> за људска и мањинска права и друштвени дијалог и Министарство </w:t>
      </w:r>
      <w:r w:rsidR="00062A04">
        <w:rPr>
          <w:rFonts w:cs="Times New Roman"/>
          <w:szCs w:val="24"/>
          <w:lang w:val="sr-Cyrl-RS"/>
        </w:rPr>
        <w:t>рударства и енергетике</w:t>
      </w:r>
      <w:r w:rsidR="00D71621" w:rsidRPr="001A7B16">
        <w:rPr>
          <w:rFonts w:eastAsia="Times New Roman" w:cs="Times New Roman"/>
          <w:szCs w:val="24"/>
          <w:lang w:val="ru-RU" w:eastAsia="sr-Cyrl-RS" w:bidi="en-US"/>
        </w:rPr>
        <w:t xml:space="preserve"> </w:t>
      </w:r>
      <w:r w:rsidRPr="001A7B16">
        <w:rPr>
          <w:rFonts w:eastAsia="Times New Roman" w:cs="Times New Roman"/>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састанака </w:t>
      </w:r>
      <w:r w:rsidR="00FB6288" w:rsidRPr="001A7B16">
        <w:rPr>
          <w:rFonts w:eastAsia="Times New Roman" w:cs="Times New Roman"/>
          <w:szCs w:val="24"/>
          <w:lang w:val="ru-RU" w:eastAsia="sr-Cyrl-RS" w:bidi="en-US"/>
        </w:rPr>
        <w:t>Р</w:t>
      </w:r>
      <w:r w:rsidRPr="001A7B16">
        <w:rPr>
          <w:rFonts w:eastAsia="Times New Roman" w:cs="Times New Roman"/>
          <w:szCs w:val="24"/>
          <w:lang w:val="ru-RU" w:eastAsia="sr-Cyrl-RS" w:bidi="en-US"/>
        </w:rPr>
        <w:t>адне групе.</w:t>
      </w:r>
    </w:p>
    <w:p w14:paraId="6295B570" w14:textId="4123E2EF" w:rsidR="00291765" w:rsidRPr="001A7B16" w:rsidRDefault="003E31E4" w:rsidP="00291765">
      <w:pPr>
        <w:spacing w:after="120"/>
        <w:ind w:firstLine="567"/>
        <w:jc w:val="both"/>
        <w:rPr>
          <w:rFonts w:eastAsia="Times New Roman" w:cs="Times New Roman"/>
          <w:szCs w:val="24"/>
          <w:lang w:val="sr-Cyrl-RS" w:eastAsia="sr-Cyrl-RS" w:bidi="en-US"/>
        </w:rPr>
      </w:pPr>
      <w:r>
        <w:rPr>
          <w:rFonts w:eastAsia="Times New Roman" w:cs="Times New Roman"/>
          <w:szCs w:val="24"/>
          <w:lang w:val="sr-Cyrl-RS" w:eastAsia="sr-Cyrl-RS" w:bidi="en-US"/>
        </w:rPr>
        <w:lastRenderedPageBreak/>
        <w:t>2</w:t>
      </w:r>
      <w:r w:rsidR="00291765" w:rsidRPr="001A7B16">
        <w:rPr>
          <w:rFonts w:eastAsia="Times New Roman" w:cs="Times New Roman"/>
          <w:szCs w:val="24"/>
          <w:lang w:val="sr-Latn-RS" w:eastAsia="sr-Cyrl-RS" w:bidi="en-US"/>
        </w:rPr>
        <w:t xml:space="preserve">. </w:t>
      </w:r>
      <w:r w:rsidR="00291765" w:rsidRPr="001A7B16">
        <w:rPr>
          <w:rFonts w:eastAsia="Times New Roman" w:cs="Times New Roman"/>
          <w:szCs w:val="24"/>
          <w:lang w:val="sr-Cyrl-RS" w:eastAsia="sr-Cyrl-RS" w:bidi="en-US"/>
        </w:rPr>
        <w:t xml:space="preserve">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w:t>
      </w:r>
      <w:proofErr w:type="spellStart"/>
      <w:r w:rsidR="00B36064" w:rsidRPr="001A7B16">
        <w:rPr>
          <w:rFonts w:eastAsia="Times New Roman" w:cs="Times New Roman"/>
          <w:szCs w:val="24"/>
          <w:lang w:val="sr-Cyrl-RS" w:eastAsia="sr-Cyrl-RS" w:bidi="en-US"/>
        </w:rPr>
        <w:t>предвиђеног</w:t>
      </w:r>
      <w:proofErr w:type="spellEnd"/>
      <w:r w:rsidR="00291765" w:rsidRPr="001A7B16">
        <w:rPr>
          <w:rFonts w:eastAsia="Times New Roman" w:cs="Times New Roman"/>
          <w:szCs w:val="24"/>
          <w:lang w:val="sr-Cyrl-RS" w:eastAsia="sr-Cyrl-RS" w:bidi="en-US"/>
        </w:rPr>
        <w:t xml:space="preserve"> овим позивом.</w:t>
      </w:r>
    </w:p>
    <w:p w14:paraId="245E8133" w14:textId="18C5BF92" w:rsidR="00291765" w:rsidRPr="001A7B16" w:rsidRDefault="003E31E4" w:rsidP="00291765">
      <w:pPr>
        <w:spacing w:after="120"/>
        <w:ind w:firstLine="567"/>
        <w:jc w:val="both"/>
        <w:rPr>
          <w:rFonts w:eastAsia="Times New Roman" w:cs="Times New Roman"/>
          <w:szCs w:val="24"/>
          <w:lang w:val="sr-Latn-RS" w:eastAsia="sr-Cyrl-RS" w:bidi="en-US"/>
        </w:rPr>
      </w:pPr>
      <w:r>
        <w:rPr>
          <w:rFonts w:eastAsia="Times New Roman" w:cs="Times New Roman"/>
          <w:szCs w:val="24"/>
          <w:lang w:val="sr-Cyrl-RS" w:eastAsia="sr-Cyrl-RS" w:bidi="en-US"/>
        </w:rPr>
        <w:t>3</w:t>
      </w:r>
      <w:r w:rsidR="00291765" w:rsidRPr="001A7B16">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588F5080" w14:textId="391C940F"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Анекс 1 – Пријавни формулар</w:t>
      </w:r>
      <w:r w:rsidR="005A79DA" w:rsidRPr="001A7B16">
        <w:rPr>
          <w:rFonts w:eastAsia="Times New Roman" w:cs="Times New Roman"/>
          <w:szCs w:val="24"/>
          <w:lang w:val="sr-Cyrl-RS" w:eastAsia="sr-Cyrl-RS" w:bidi="en-US"/>
        </w:rPr>
        <w:t>,</w:t>
      </w:r>
    </w:p>
    <w:p w14:paraId="0D102993" w14:textId="1868DFB0" w:rsidR="00291765" w:rsidRPr="001A7B16" w:rsidRDefault="00291765" w:rsidP="00291765">
      <w:pPr>
        <w:numPr>
          <w:ilvl w:val="0"/>
          <w:numId w:val="3"/>
        </w:numPr>
        <w:spacing w:after="120"/>
        <w:ind w:left="1134"/>
        <w:jc w:val="both"/>
        <w:rPr>
          <w:rFonts w:eastAsia="Times New Roman" w:cs="Times New Roman"/>
          <w:szCs w:val="24"/>
          <w:lang w:val="sr-Cyrl-RS" w:eastAsia="sr-Cyrl-RS" w:bidi="en-US"/>
        </w:rPr>
      </w:pPr>
      <w:r w:rsidRPr="001A7B16">
        <w:rPr>
          <w:rFonts w:eastAsia="Times New Roman" w:cs="Times New Roman"/>
          <w:szCs w:val="24"/>
          <w:lang w:val="sr-Cyrl-RS" w:eastAsia="sr-Cyrl-RS" w:bidi="en-US"/>
        </w:rPr>
        <w:t xml:space="preserve">Анекс </w:t>
      </w:r>
      <w:r w:rsidR="00162821" w:rsidRPr="001A7B16">
        <w:rPr>
          <w:rFonts w:eastAsia="Times New Roman" w:cs="Times New Roman"/>
          <w:color w:val="000000" w:themeColor="text1"/>
          <w:szCs w:val="24"/>
          <w:lang w:val="sr-Cyrl-RS" w:eastAsia="sr-Cyrl-RS" w:bidi="en-US"/>
        </w:rPr>
        <w:t>2</w:t>
      </w:r>
      <w:r w:rsidRPr="001A7B16">
        <w:rPr>
          <w:rFonts w:eastAsia="Times New Roman" w:cs="Times New Roman"/>
          <w:szCs w:val="24"/>
          <w:lang w:val="sr-Cyrl-RS" w:eastAsia="sr-Cyrl-RS" w:bidi="en-US"/>
        </w:rPr>
        <w:t xml:space="preserve"> – Образац о реализованим пројектима</w:t>
      </w:r>
      <w:r w:rsidR="005A79DA" w:rsidRPr="001A7B16">
        <w:rPr>
          <w:rFonts w:eastAsia="Times New Roman" w:cs="Times New Roman"/>
          <w:szCs w:val="24"/>
          <w:lang w:val="sr-Cyrl-RS" w:eastAsia="sr-Cyrl-RS" w:bidi="en-US"/>
        </w:rPr>
        <w:t>,</w:t>
      </w:r>
    </w:p>
    <w:p w14:paraId="01F0553B" w14:textId="77777777" w:rsidR="00B36064" w:rsidRPr="001A7B16" w:rsidRDefault="00162821" w:rsidP="000F31D7">
      <w:pPr>
        <w:numPr>
          <w:ilvl w:val="0"/>
          <w:numId w:val="3"/>
        </w:numPr>
        <w:spacing w:after="240" w:line="240" w:lineRule="auto"/>
        <w:ind w:left="1134"/>
        <w:jc w:val="both"/>
      </w:pPr>
      <w:r w:rsidRPr="001A7B16">
        <w:rPr>
          <w:rFonts w:eastAsia="Times New Roman" w:cs="Times New Roman"/>
          <w:szCs w:val="24"/>
          <w:lang w:val="sr-Cyrl-RS" w:eastAsia="sr-Cyrl-RS" w:bidi="en-US"/>
        </w:rPr>
        <w:t xml:space="preserve">Анекс </w:t>
      </w:r>
      <w:r w:rsidRPr="001A7B16">
        <w:rPr>
          <w:rFonts w:eastAsia="Times New Roman" w:cs="Times New Roman"/>
          <w:color w:val="000000" w:themeColor="text1"/>
          <w:szCs w:val="24"/>
          <w:lang w:val="sr-Cyrl-RS" w:eastAsia="sr-Cyrl-RS" w:bidi="en-US"/>
        </w:rPr>
        <w:t>3</w:t>
      </w:r>
      <w:r w:rsidR="00291765" w:rsidRPr="001A7B16">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1A7B16" w:rsidRDefault="00B36064" w:rsidP="000F31D7">
      <w:pPr>
        <w:numPr>
          <w:ilvl w:val="0"/>
          <w:numId w:val="3"/>
        </w:numPr>
        <w:spacing w:after="240" w:line="240" w:lineRule="auto"/>
        <w:ind w:left="1134"/>
        <w:jc w:val="both"/>
      </w:pPr>
      <w:r w:rsidRPr="001A7B16">
        <w:rPr>
          <w:rFonts w:cs="Times New Roman"/>
          <w:szCs w:val="24"/>
          <w:lang w:val="sr-Cyrl-RS"/>
        </w:rPr>
        <w:t>Анекс 4 – Изјава о прихватању кандидатуре и одсуству сукоба интереса</w:t>
      </w:r>
      <w:r w:rsidR="005A79DA" w:rsidRPr="001A7B16">
        <w:rPr>
          <w:rFonts w:eastAsia="Times New Roman" w:cs="Times New Roman"/>
          <w:szCs w:val="24"/>
          <w:lang w:val="sr-Cyrl-RS" w:eastAsia="sr-Cyrl-RS" w:bidi="en-US"/>
        </w:rPr>
        <w:t xml:space="preserve">. </w:t>
      </w:r>
    </w:p>
    <w:sectPr w:rsidR="00DD154F" w:rsidRPr="001A7B16">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57F810" w16cex:dateUtc="2026-04-01T06:53:00Z"/>
  <w16cex:commentExtensible w16cex:durableId="5BB9D6AA" w16cex:dateUtc="2026-04-01T07:02:00Z"/>
  <w16cex:commentExtensible w16cex:durableId="522A20B8" w16cex:dateUtc="2026-04-01T07:04:00Z"/>
  <w16cex:commentExtensible w16cex:durableId="6C93419E" w16cex:dateUtc="2026-04-01T07:03:00Z"/>
  <w16cex:commentExtensible w16cex:durableId="2DF4F826" w16cex:dateUtc="2026-04-01T07:17:00Z"/>
  <w16cex:commentExtensible w16cex:durableId="65C19CEF" w16cex:dateUtc="2026-04-01T07:03:00Z"/>
  <w16cex:commentExtensible w16cex:durableId="1972EE97" w16cex:dateUtc="2026-04-01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49A748" w16cid:durableId="7949A748"/>
  <w16cid:commentId w16cid:paraId="25E7E34E" w16cid:durableId="4957F810"/>
  <w16cid:commentId w16cid:paraId="5B57026C" w16cid:durableId="5B57026C"/>
  <w16cid:commentId w16cid:paraId="51883F05" w16cid:durableId="51883F05"/>
  <w16cid:commentId w16cid:paraId="14FF303A" w16cid:durableId="14FF303A"/>
  <w16cid:commentId w16cid:paraId="20D037E2" w16cid:durableId="5BB9D6AA"/>
  <w16cid:commentId w16cid:paraId="2DA2C8AD" w16cid:durableId="2DA2C8AD"/>
  <w16cid:commentId w16cid:paraId="3FB52906" w16cid:durableId="522A20B8"/>
  <w16cid:commentId w16cid:paraId="5E12B15F" w16cid:durableId="5E12B15F"/>
  <w16cid:commentId w16cid:paraId="3DD522FE" w16cid:durableId="6C93419E"/>
  <w16cid:commentId w16cid:paraId="52000ED7" w16cid:durableId="2DF4F826"/>
  <w16cid:commentId w16cid:paraId="14209C89" w16cid:durableId="14209C89"/>
  <w16cid:commentId w16cid:paraId="2C22F1A6" w16cid:durableId="65C19CEF"/>
  <w16cid:commentId w16cid:paraId="7A0516A7" w16cid:durableId="7A0516A7"/>
  <w16cid:commentId w16cid:paraId="42C0477E" w16cid:durableId="42C0477E"/>
  <w16cid:commentId w16cid:paraId="520FBA3B" w16cid:durableId="1972EE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317FE" w14:textId="77777777" w:rsidR="002B0816" w:rsidRDefault="002B0816" w:rsidP="00291765">
      <w:pPr>
        <w:spacing w:after="0" w:line="240" w:lineRule="auto"/>
      </w:pPr>
      <w:r>
        <w:separator/>
      </w:r>
    </w:p>
  </w:endnote>
  <w:endnote w:type="continuationSeparator" w:id="0">
    <w:p w14:paraId="3609E625" w14:textId="77777777" w:rsidR="002B0816" w:rsidRDefault="002B0816"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E5025" w14:textId="77777777" w:rsidR="002B0816" w:rsidRDefault="002B0816" w:rsidP="00291765">
      <w:pPr>
        <w:spacing w:after="0" w:line="240" w:lineRule="auto"/>
      </w:pPr>
      <w:r>
        <w:separator/>
      </w:r>
    </w:p>
  </w:footnote>
  <w:footnote w:type="continuationSeparator" w:id="0">
    <w:p w14:paraId="4C869A6E" w14:textId="77777777" w:rsidR="002B0816" w:rsidRDefault="002B0816" w:rsidP="00291765">
      <w:pPr>
        <w:spacing w:after="0" w:line="240" w:lineRule="auto"/>
      </w:pPr>
      <w:r>
        <w:continuationSeparator/>
      </w:r>
    </w:p>
  </w:footnote>
  <w:footnote w:id="1">
    <w:p w14:paraId="3258149F" w14:textId="22E94351"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C4B6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C78C9"/>
    <w:multiLevelType w:val="hybridMultilevel"/>
    <w:tmpl w:val="1C96EF06"/>
    <w:lvl w:ilvl="0" w:tplc="281A0001">
      <w:start w:val="1"/>
      <w:numFmt w:val="bullet"/>
      <w:lvlText w:val=""/>
      <w:lvlJc w:val="left"/>
      <w:pPr>
        <w:ind w:left="1440" w:hanging="360"/>
      </w:pPr>
      <w:rPr>
        <w:rFonts w:ascii="Symbol" w:hAnsi="Symbol" w:hint="default"/>
      </w:rPr>
    </w:lvl>
    <w:lvl w:ilvl="1" w:tplc="281A0003" w:tentative="1">
      <w:start w:val="1"/>
      <w:numFmt w:val="bullet"/>
      <w:lvlText w:val="o"/>
      <w:lvlJc w:val="left"/>
      <w:pPr>
        <w:ind w:left="2160" w:hanging="360"/>
      </w:pPr>
      <w:rPr>
        <w:rFonts w:ascii="Courier New" w:hAnsi="Courier New" w:cs="Courier New" w:hint="default"/>
      </w:rPr>
    </w:lvl>
    <w:lvl w:ilvl="2" w:tplc="281A0005" w:tentative="1">
      <w:start w:val="1"/>
      <w:numFmt w:val="bullet"/>
      <w:lvlText w:val=""/>
      <w:lvlJc w:val="left"/>
      <w:pPr>
        <w:ind w:left="2880" w:hanging="360"/>
      </w:pPr>
      <w:rPr>
        <w:rFonts w:ascii="Wingdings" w:hAnsi="Wingdings" w:hint="default"/>
      </w:rPr>
    </w:lvl>
    <w:lvl w:ilvl="3" w:tplc="281A0001" w:tentative="1">
      <w:start w:val="1"/>
      <w:numFmt w:val="bullet"/>
      <w:lvlText w:val=""/>
      <w:lvlJc w:val="left"/>
      <w:pPr>
        <w:ind w:left="3600" w:hanging="360"/>
      </w:pPr>
      <w:rPr>
        <w:rFonts w:ascii="Symbol" w:hAnsi="Symbol" w:hint="default"/>
      </w:rPr>
    </w:lvl>
    <w:lvl w:ilvl="4" w:tplc="281A0003" w:tentative="1">
      <w:start w:val="1"/>
      <w:numFmt w:val="bullet"/>
      <w:lvlText w:val="o"/>
      <w:lvlJc w:val="left"/>
      <w:pPr>
        <w:ind w:left="4320" w:hanging="360"/>
      </w:pPr>
      <w:rPr>
        <w:rFonts w:ascii="Courier New" w:hAnsi="Courier New" w:cs="Courier New" w:hint="default"/>
      </w:rPr>
    </w:lvl>
    <w:lvl w:ilvl="5" w:tplc="281A0005" w:tentative="1">
      <w:start w:val="1"/>
      <w:numFmt w:val="bullet"/>
      <w:lvlText w:val=""/>
      <w:lvlJc w:val="left"/>
      <w:pPr>
        <w:ind w:left="5040" w:hanging="360"/>
      </w:pPr>
      <w:rPr>
        <w:rFonts w:ascii="Wingdings" w:hAnsi="Wingdings" w:hint="default"/>
      </w:rPr>
    </w:lvl>
    <w:lvl w:ilvl="6" w:tplc="281A0001" w:tentative="1">
      <w:start w:val="1"/>
      <w:numFmt w:val="bullet"/>
      <w:lvlText w:val=""/>
      <w:lvlJc w:val="left"/>
      <w:pPr>
        <w:ind w:left="5760" w:hanging="360"/>
      </w:pPr>
      <w:rPr>
        <w:rFonts w:ascii="Symbol" w:hAnsi="Symbol" w:hint="default"/>
      </w:rPr>
    </w:lvl>
    <w:lvl w:ilvl="7" w:tplc="281A0003" w:tentative="1">
      <w:start w:val="1"/>
      <w:numFmt w:val="bullet"/>
      <w:lvlText w:val="o"/>
      <w:lvlJc w:val="left"/>
      <w:pPr>
        <w:ind w:left="6480" w:hanging="360"/>
      </w:pPr>
      <w:rPr>
        <w:rFonts w:ascii="Courier New" w:hAnsi="Courier New" w:cs="Courier New" w:hint="default"/>
      </w:rPr>
    </w:lvl>
    <w:lvl w:ilvl="8" w:tplc="281A0005" w:tentative="1">
      <w:start w:val="1"/>
      <w:numFmt w:val="bullet"/>
      <w:lvlText w:val=""/>
      <w:lvlJc w:val="left"/>
      <w:pPr>
        <w:ind w:left="7200" w:hanging="360"/>
      </w:pPr>
      <w:rPr>
        <w:rFonts w:ascii="Wingdings" w:hAnsi="Wingdings" w:hint="default"/>
      </w:rPr>
    </w:lvl>
  </w:abstractNum>
  <w:abstractNum w:abstractNumId="3" w15:restartNumberingAfterBreak="0">
    <w:nsid w:val="106D612F"/>
    <w:multiLevelType w:val="hybridMultilevel"/>
    <w:tmpl w:val="70FAA816"/>
    <w:lvl w:ilvl="0" w:tplc="B8FE8D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A68111C"/>
    <w:multiLevelType w:val="hybridMultilevel"/>
    <w:tmpl w:val="CD06D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6E46E0"/>
    <w:multiLevelType w:val="hybridMultilevel"/>
    <w:tmpl w:val="E68E6D58"/>
    <w:lvl w:ilvl="0" w:tplc="36CA432E">
      <w:start w:val="1"/>
      <w:numFmt w:val="decimal"/>
      <w:lvlText w:val="%1."/>
      <w:lvlJc w:val="left"/>
      <w:pPr>
        <w:ind w:left="1287" w:hanging="360"/>
      </w:pPr>
      <w:rPr>
        <w:rFonts w:ascii="Times New Roman" w:eastAsia="Times New Roman" w:hAnsi="Times New Roman" w:cs="Times New Roman"/>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FA6721"/>
    <w:multiLevelType w:val="hybridMultilevel"/>
    <w:tmpl w:val="A0289E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3"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5"/>
  </w:num>
  <w:num w:numId="5">
    <w:abstractNumId w:val="6"/>
  </w:num>
  <w:num w:numId="6">
    <w:abstractNumId w:val="0"/>
  </w:num>
  <w:num w:numId="7">
    <w:abstractNumId w:val="13"/>
  </w:num>
  <w:num w:numId="8">
    <w:abstractNumId w:val="11"/>
  </w:num>
  <w:num w:numId="9">
    <w:abstractNumId w:val="4"/>
  </w:num>
  <w:num w:numId="10">
    <w:abstractNumId w:val="8"/>
  </w:num>
  <w:num w:numId="11">
    <w:abstractNumId w:val="10"/>
  </w:num>
  <w:num w:numId="12">
    <w:abstractNumId w:val="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11"/>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6A6D"/>
    <w:rsid w:val="000175A8"/>
    <w:rsid w:val="000255A8"/>
    <w:rsid w:val="00047426"/>
    <w:rsid w:val="00062A04"/>
    <w:rsid w:val="00092454"/>
    <w:rsid w:val="000951E1"/>
    <w:rsid w:val="000B1A1F"/>
    <w:rsid w:val="000B5D00"/>
    <w:rsid w:val="000B6014"/>
    <w:rsid w:val="000D447B"/>
    <w:rsid w:val="000E086C"/>
    <w:rsid w:val="000F1908"/>
    <w:rsid w:val="001009DE"/>
    <w:rsid w:val="00103EAC"/>
    <w:rsid w:val="00113EE9"/>
    <w:rsid w:val="00144CFD"/>
    <w:rsid w:val="00162821"/>
    <w:rsid w:val="00165D8D"/>
    <w:rsid w:val="00177238"/>
    <w:rsid w:val="0018534C"/>
    <w:rsid w:val="00192AB1"/>
    <w:rsid w:val="00193AD2"/>
    <w:rsid w:val="001A2B20"/>
    <w:rsid w:val="001A7B16"/>
    <w:rsid w:val="001B0F0B"/>
    <w:rsid w:val="001B16AA"/>
    <w:rsid w:val="001B22FF"/>
    <w:rsid w:val="001C3DBF"/>
    <w:rsid w:val="001D1253"/>
    <w:rsid w:val="001D2018"/>
    <w:rsid w:val="001F5305"/>
    <w:rsid w:val="002254BA"/>
    <w:rsid w:val="00254373"/>
    <w:rsid w:val="00255A48"/>
    <w:rsid w:val="002619F9"/>
    <w:rsid w:val="002635A5"/>
    <w:rsid w:val="00291765"/>
    <w:rsid w:val="002B0816"/>
    <w:rsid w:val="002C5BC0"/>
    <w:rsid w:val="002D33C7"/>
    <w:rsid w:val="002E51C1"/>
    <w:rsid w:val="002E6454"/>
    <w:rsid w:val="002F0699"/>
    <w:rsid w:val="00313E5F"/>
    <w:rsid w:val="003338A5"/>
    <w:rsid w:val="0035215D"/>
    <w:rsid w:val="00361F40"/>
    <w:rsid w:val="00375F53"/>
    <w:rsid w:val="00390B7C"/>
    <w:rsid w:val="00392E77"/>
    <w:rsid w:val="003C7AE8"/>
    <w:rsid w:val="003D7EF0"/>
    <w:rsid w:val="003E31E4"/>
    <w:rsid w:val="003E3F6B"/>
    <w:rsid w:val="003E6C32"/>
    <w:rsid w:val="00422976"/>
    <w:rsid w:val="0042585D"/>
    <w:rsid w:val="00426AB8"/>
    <w:rsid w:val="004319E3"/>
    <w:rsid w:val="004539A4"/>
    <w:rsid w:val="004636A5"/>
    <w:rsid w:val="00486F9E"/>
    <w:rsid w:val="004E00C1"/>
    <w:rsid w:val="004F25F8"/>
    <w:rsid w:val="005060C7"/>
    <w:rsid w:val="00526873"/>
    <w:rsid w:val="00542566"/>
    <w:rsid w:val="00557783"/>
    <w:rsid w:val="00566576"/>
    <w:rsid w:val="00583998"/>
    <w:rsid w:val="0059026E"/>
    <w:rsid w:val="00590618"/>
    <w:rsid w:val="005A1583"/>
    <w:rsid w:val="005A79DA"/>
    <w:rsid w:val="005D66E5"/>
    <w:rsid w:val="005D7DBE"/>
    <w:rsid w:val="005E5B95"/>
    <w:rsid w:val="005F70E9"/>
    <w:rsid w:val="006016ED"/>
    <w:rsid w:val="006249A2"/>
    <w:rsid w:val="00631084"/>
    <w:rsid w:val="00632077"/>
    <w:rsid w:val="00646331"/>
    <w:rsid w:val="0065296D"/>
    <w:rsid w:val="00670BBB"/>
    <w:rsid w:val="0068454F"/>
    <w:rsid w:val="006866F7"/>
    <w:rsid w:val="00686B1F"/>
    <w:rsid w:val="00686B8F"/>
    <w:rsid w:val="00697851"/>
    <w:rsid w:val="006A0F60"/>
    <w:rsid w:val="006B5A14"/>
    <w:rsid w:val="006C5474"/>
    <w:rsid w:val="006F05CE"/>
    <w:rsid w:val="006F4DA2"/>
    <w:rsid w:val="007007D1"/>
    <w:rsid w:val="007024F6"/>
    <w:rsid w:val="00703DB7"/>
    <w:rsid w:val="007074C9"/>
    <w:rsid w:val="00707E46"/>
    <w:rsid w:val="00710D1F"/>
    <w:rsid w:val="00715119"/>
    <w:rsid w:val="00731885"/>
    <w:rsid w:val="00735F67"/>
    <w:rsid w:val="00763B0D"/>
    <w:rsid w:val="0076406E"/>
    <w:rsid w:val="00773EB6"/>
    <w:rsid w:val="00793B21"/>
    <w:rsid w:val="007B0BD6"/>
    <w:rsid w:val="007B35A1"/>
    <w:rsid w:val="007C1192"/>
    <w:rsid w:val="007E1F8B"/>
    <w:rsid w:val="0081698A"/>
    <w:rsid w:val="00817864"/>
    <w:rsid w:val="00827C4B"/>
    <w:rsid w:val="008352B3"/>
    <w:rsid w:val="00840846"/>
    <w:rsid w:val="00847F41"/>
    <w:rsid w:val="00895471"/>
    <w:rsid w:val="008A0F79"/>
    <w:rsid w:val="008B13B6"/>
    <w:rsid w:val="008B272D"/>
    <w:rsid w:val="008B71B8"/>
    <w:rsid w:val="008C6A5D"/>
    <w:rsid w:val="008C7180"/>
    <w:rsid w:val="008D023F"/>
    <w:rsid w:val="00926A7D"/>
    <w:rsid w:val="00966C93"/>
    <w:rsid w:val="00970822"/>
    <w:rsid w:val="0097115F"/>
    <w:rsid w:val="00971691"/>
    <w:rsid w:val="00995AC7"/>
    <w:rsid w:val="009C26EA"/>
    <w:rsid w:val="009D0321"/>
    <w:rsid w:val="009E6ED4"/>
    <w:rsid w:val="009E7FD5"/>
    <w:rsid w:val="009F2BF1"/>
    <w:rsid w:val="00A11F50"/>
    <w:rsid w:val="00A12C9D"/>
    <w:rsid w:val="00A4449C"/>
    <w:rsid w:val="00A60D17"/>
    <w:rsid w:val="00A7221F"/>
    <w:rsid w:val="00A87D53"/>
    <w:rsid w:val="00AB09DD"/>
    <w:rsid w:val="00AD0D7A"/>
    <w:rsid w:val="00AD4683"/>
    <w:rsid w:val="00AE7015"/>
    <w:rsid w:val="00AF330D"/>
    <w:rsid w:val="00AF50DA"/>
    <w:rsid w:val="00B20A94"/>
    <w:rsid w:val="00B319BC"/>
    <w:rsid w:val="00B31ACD"/>
    <w:rsid w:val="00B341AC"/>
    <w:rsid w:val="00B36064"/>
    <w:rsid w:val="00B37BBA"/>
    <w:rsid w:val="00B41E07"/>
    <w:rsid w:val="00B60E6E"/>
    <w:rsid w:val="00B71C3E"/>
    <w:rsid w:val="00B7468D"/>
    <w:rsid w:val="00BB281B"/>
    <w:rsid w:val="00BB3403"/>
    <w:rsid w:val="00BC1A37"/>
    <w:rsid w:val="00BD2B96"/>
    <w:rsid w:val="00BE263E"/>
    <w:rsid w:val="00BF0D5B"/>
    <w:rsid w:val="00C61D2E"/>
    <w:rsid w:val="00C65766"/>
    <w:rsid w:val="00C76BDC"/>
    <w:rsid w:val="00C815C1"/>
    <w:rsid w:val="00C8277E"/>
    <w:rsid w:val="00CA2177"/>
    <w:rsid w:val="00CA50D0"/>
    <w:rsid w:val="00CB0C29"/>
    <w:rsid w:val="00CB6739"/>
    <w:rsid w:val="00CC1A66"/>
    <w:rsid w:val="00CC24F7"/>
    <w:rsid w:val="00CC45C2"/>
    <w:rsid w:val="00CD62B0"/>
    <w:rsid w:val="00D006C8"/>
    <w:rsid w:val="00D06D79"/>
    <w:rsid w:val="00D20214"/>
    <w:rsid w:val="00D36610"/>
    <w:rsid w:val="00D5724D"/>
    <w:rsid w:val="00D60437"/>
    <w:rsid w:val="00D71621"/>
    <w:rsid w:val="00D724DC"/>
    <w:rsid w:val="00DA38E8"/>
    <w:rsid w:val="00DC0808"/>
    <w:rsid w:val="00DC61C7"/>
    <w:rsid w:val="00DC7CB4"/>
    <w:rsid w:val="00DD154F"/>
    <w:rsid w:val="00DD75A6"/>
    <w:rsid w:val="00DF4067"/>
    <w:rsid w:val="00E12BF3"/>
    <w:rsid w:val="00E35B56"/>
    <w:rsid w:val="00E62646"/>
    <w:rsid w:val="00E64F4C"/>
    <w:rsid w:val="00E72FAF"/>
    <w:rsid w:val="00E74CC0"/>
    <w:rsid w:val="00E90432"/>
    <w:rsid w:val="00EA3847"/>
    <w:rsid w:val="00ED171B"/>
    <w:rsid w:val="00EF206A"/>
    <w:rsid w:val="00EF2C3B"/>
    <w:rsid w:val="00EF366B"/>
    <w:rsid w:val="00EF48EE"/>
    <w:rsid w:val="00EF63C9"/>
    <w:rsid w:val="00F015D9"/>
    <w:rsid w:val="00F028BA"/>
    <w:rsid w:val="00F11C20"/>
    <w:rsid w:val="00F1240E"/>
    <w:rsid w:val="00F2702A"/>
    <w:rsid w:val="00F3739A"/>
    <w:rsid w:val="00F65190"/>
    <w:rsid w:val="00F719DD"/>
    <w:rsid w:val="00F90A0E"/>
    <w:rsid w:val="00F9147C"/>
    <w:rsid w:val="00FB10C6"/>
    <w:rsid w:val="00FB6288"/>
    <w:rsid w:val="00FD07D0"/>
    <w:rsid w:val="00FD640B"/>
    <w:rsid w:val="00FE7ECC"/>
    <w:rsid w:val="00FF2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8BA"/>
    <w:pPr>
      <w:spacing w:before="100" w:beforeAutospacing="1" w:after="100" w:afterAutospacing="1" w:line="240" w:lineRule="auto"/>
    </w:pPr>
    <w:rPr>
      <w:rFonts w:eastAsia="Times New Roman" w:cs="Times New Roman"/>
      <w:szCs w:val="24"/>
      <w:lang w:val="sr-Latn-RS" w:eastAsia="sr-Latn-RS"/>
    </w:rPr>
  </w:style>
  <w:style w:type="paragraph" w:styleId="Revision">
    <w:name w:val="Revision"/>
    <w:hidden/>
    <w:uiPriority w:val="99"/>
    <w:semiHidden/>
    <w:rsid w:val="00EA3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647827227">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3C86-27C5-418C-AFC4-BF90D668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Branka Lazić</cp:lastModifiedBy>
  <cp:revision>67</cp:revision>
  <cp:lastPrinted>2025-12-26T13:07:00Z</cp:lastPrinted>
  <dcterms:created xsi:type="dcterms:W3CDTF">2025-11-28T11:18:00Z</dcterms:created>
  <dcterms:modified xsi:type="dcterms:W3CDTF">2026-04-01T12:18:00Z</dcterms:modified>
</cp:coreProperties>
</file>